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56EBD" w14:textId="3E9D6BBC" w:rsidR="002A7B1C" w:rsidRDefault="00C50DFD" w:rsidP="00591990">
      <w:pPr>
        <w:tabs>
          <w:tab w:val="left" w:pos="142"/>
          <w:tab w:val="left" w:pos="8115"/>
        </w:tabs>
        <w:spacing w:line="276" w:lineRule="auto"/>
        <w:rPr>
          <w:rFonts w:ascii="Noto Sans" w:hAnsi="Noto Sans" w:cs="Noto Sans"/>
          <w:b/>
          <w:color w:val="77EAD3"/>
          <w:sz w:val="44"/>
          <w:szCs w:val="44"/>
        </w:rPr>
      </w:pPr>
      <w:r>
        <w:rPr>
          <w:rFonts w:ascii="Noto Sans" w:hAnsi="Noto Sans" w:cs="Noto Sans"/>
          <w:b/>
          <w:noProof/>
          <w:color w:val="77EAD3"/>
          <w:sz w:val="44"/>
          <w:szCs w:val="44"/>
          <w:lang w:eastAsia="en-GB"/>
        </w:rPr>
        <w:drawing>
          <wp:anchor distT="0" distB="0" distL="114300" distR="114300" simplePos="0" relativeHeight="251658242" behindDoc="1" locked="0" layoutInCell="1" allowOverlap="1" wp14:anchorId="447AD866" wp14:editId="357FFA2C">
            <wp:simplePos x="0" y="0"/>
            <wp:positionH relativeFrom="column">
              <wp:posOffset>3485516</wp:posOffset>
            </wp:positionH>
            <wp:positionV relativeFrom="paragraph">
              <wp:posOffset>-1387475</wp:posOffset>
            </wp:positionV>
            <wp:extent cx="2999105" cy="4015366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ntersect.jpg"/>
                    <pic:cNvPicPr preferRelativeResize="0"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 flipH="1">
                      <a:off x="0" y="0"/>
                      <a:ext cx="2999105" cy="4015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91990">
        <w:rPr>
          <w:rFonts w:ascii="Noto Sans" w:hAnsi="Noto Sans" w:cs="Noto Sans"/>
          <w:b/>
          <w:color w:val="77EAD3"/>
          <w:sz w:val="44"/>
          <w:szCs w:val="44"/>
        </w:rPr>
        <w:tab/>
      </w:r>
    </w:p>
    <w:p w14:paraId="4CAC3A8D" w14:textId="5F5A7112" w:rsidR="008F7BC7" w:rsidRPr="0026055F" w:rsidRDefault="00D94057" w:rsidP="00FF3DD0">
      <w:pPr>
        <w:tabs>
          <w:tab w:val="left" w:pos="142"/>
        </w:tabs>
        <w:spacing w:line="276" w:lineRule="auto"/>
        <w:jc w:val="center"/>
        <w:rPr>
          <w:rFonts w:ascii="Noto Sans" w:hAnsi="Noto Sans" w:cs="Noto Sans"/>
          <w:b/>
          <w:color w:val="03E9D3"/>
          <w:sz w:val="44"/>
          <w:szCs w:val="44"/>
        </w:rPr>
      </w:pPr>
      <w:r w:rsidRPr="0026055F">
        <w:rPr>
          <w:noProof/>
          <w:color w:val="03E9D3"/>
          <w:lang w:eastAsia="en-GB"/>
        </w:rPr>
        <w:drawing>
          <wp:anchor distT="0" distB="0" distL="114300" distR="114300" simplePos="0" relativeHeight="251658240" behindDoc="1" locked="0" layoutInCell="1" allowOverlap="0" wp14:anchorId="5512947B" wp14:editId="3762FE0A">
            <wp:simplePos x="0" y="0"/>
            <wp:positionH relativeFrom="column">
              <wp:posOffset>-8092</wp:posOffset>
            </wp:positionH>
            <wp:positionV relativeFrom="page">
              <wp:posOffset>501706</wp:posOffset>
            </wp:positionV>
            <wp:extent cx="2031101" cy="487201"/>
            <wp:effectExtent l="0" t="0" r="127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AAPS_RGB_Logo_Pos_Strap_AW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8525" cy="4937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48F7" w:rsidRPr="7AC179A6">
        <w:rPr>
          <w:rFonts w:ascii="Noto Sans" w:hAnsi="Noto Sans" w:cs="Noto Sans"/>
          <w:b/>
          <w:bCs/>
          <w:color w:val="03E9D3"/>
          <w:sz w:val="44"/>
          <w:szCs w:val="44"/>
        </w:rPr>
        <w:t>Job Description</w:t>
      </w:r>
    </w:p>
    <w:p w14:paraId="4FF02AEC" w14:textId="63924475" w:rsidR="005B0C49" w:rsidRPr="005B0C49" w:rsidRDefault="005B0C49" w:rsidP="005B0C49">
      <w:pPr>
        <w:tabs>
          <w:tab w:val="left" w:pos="142"/>
        </w:tabs>
        <w:spacing w:line="240" w:lineRule="auto"/>
        <w:rPr>
          <w:rFonts w:cstheme="minorHAnsi"/>
          <w:b/>
          <w:color w:val="50565E"/>
          <w:sz w:val="28"/>
          <w:szCs w:val="28"/>
        </w:rPr>
      </w:pPr>
      <w:r w:rsidRPr="005B0C49">
        <w:rPr>
          <w:rFonts w:cstheme="minorHAnsi"/>
          <w:b/>
          <w:color w:val="50565E"/>
          <w:sz w:val="28"/>
          <w:szCs w:val="28"/>
        </w:rPr>
        <w:t xml:space="preserve">Job title: Engineer </w:t>
      </w:r>
      <w:r>
        <w:rPr>
          <w:rFonts w:cstheme="minorHAnsi"/>
          <w:b/>
          <w:color w:val="50565E"/>
          <w:sz w:val="28"/>
          <w:szCs w:val="28"/>
        </w:rPr>
        <w:br/>
      </w:r>
      <w:r w:rsidRPr="005B0C49">
        <w:rPr>
          <w:rFonts w:cstheme="minorHAnsi"/>
          <w:b/>
          <w:color w:val="50565E"/>
          <w:sz w:val="28"/>
          <w:szCs w:val="28"/>
        </w:rPr>
        <w:t xml:space="preserve">Team: Engineering </w:t>
      </w:r>
      <w:r>
        <w:rPr>
          <w:rFonts w:cstheme="minorHAnsi"/>
          <w:b/>
          <w:color w:val="50565E"/>
          <w:sz w:val="28"/>
          <w:szCs w:val="28"/>
        </w:rPr>
        <w:br/>
      </w:r>
      <w:r w:rsidRPr="005B0C49">
        <w:rPr>
          <w:rFonts w:cstheme="minorHAnsi"/>
          <w:b/>
          <w:color w:val="50565E"/>
          <w:sz w:val="28"/>
          <w:szCs w:val="28"/>
        </w:rPr>
        <w:t xml:space="preserve">Reports to: Engineering Manager </w:t>
      </w:r>
      <w:r>
        <w:rPr>
          <w:rFonts w:cstheme="minorHAnsi"/>
          <w:b/>
          <w:color w:val="50565E"/>
          <w:sz w:val="28"/>
          <w:szCs w:val="28"/>
        </w:rPr>
        <w:br/>
      </w:r>
      <w:r w:rsidRPr="005B0C49">
        <w:rPr>
          <w:rFonts w:cstheme="minorHAnsi"/>
          <w:b/>
          <w:color w:val="50565E"/>
          <w:sz w:val="28"/>
          <w:szCs w:val="28"/>
        </w:rPr>
        <w:t>Line manages: No line management responsibility</w:t>
      </w:r>
    </w:p>
    <w:p w14:paraId="324193C1" w14:textId="4D3E3D8F" w:rsidR="00FF3DD0" w:rsidRPr="00574EED" w:rsidRDefault="005B0C49" w:rsidP="005B0C49">
      <w:pPr>
        <w:tabs>
          <w:tab w:val="left" w:pos="142"/>
        </w:tabs>
        <w:spacing w:line="240" w:lineRule="auto"/>
        <w:rPr>
          <w:rFonts w:cstheme="minorHAnsi"/>
          <w:b/>
          <w:color w:val="50565E"/>
          <w:sz w:val="16"/>
          <w:szCs w:val="16"/>
        </w:rPr>
      </w:pPr>
      <w:r w:rsidRPr="005B0C49">
        <w:rPr>
          <w:rFonts w:cstheme="minorHAnsi"/>
          <w:b/>
          <w:color w:val="50565E"/>
          <w:sz w:val="28"/>
          <w:szCs w:val="28"/>
        </w:rPr>
        <w:t xml:space="preserve">Salary: £36,000 </w:t>
      </w:r>
      <w:r>
        <w:rPr>
          <w:rFonts w:cstheme="minorHAnsi"/>
          <w:b/>
          <w:color w:val="50565E"/>
          <w:sz w:val="28"/>
          <w:szCs w:val="28"/>
        </w:rPr>
        <w:t xml:space="preserve">| </w:t>
      </w:r>
      <w:r w:rsidRPr="005B0C49">
        <w:rPr>
          <w:rFonts w:cstheme="minorHAnsi"/>
          <w:b/>
          <w:color w:val="50565E"/>
          <w:sz w:val="28"/>
          <w:szCs w:val="28"/>
        </w:rPr>
        <w:t>Location: Bristol &amp; Bath Science Park</w:t>
      </w:r>
    </w:p>
    <w:p w14:paraId="5CB41C3C" w14:textId="11E5010E" w:rsidR="008B3100" w:rsidRPr="008223DE" w:rsidRDefault="00503BD8" w:rsidP="008B3100">
      <w:pPr>
        <w:tabs>
          <w:tab w:val="left" w:pos="142"/>
        </w:tabs>
        <w:spacing w:line="276" w:lineRule="auto"/>
        <w:rPr>
          <w:color w:val="50565E"/>
        </w:rPr>
      </w:pPr>
      <w:r w:rsidRPr="00FF3DD0">
        <w:rPr>
          <w:rFonts w:cstheme="minorHAnsi"/>
          <w:b/>
          <w:noProof/>
          <w:color w:val="77EAD3"/>
          <w:sz w:val="32"/>
          <w:szCs w:val="32"/>
          <w:lang w:eastAsia="en-GB"/>
        </w:rPr>
        <w:drawing>
          <wp:anchor distT="0" distB="0" distL="114300" distR="114300" simplePos="0" relativeHeight="251658241" behindDoc="1" locked="0" layoutInCell="1" allowOverlap="1" wp14:anchorId="3C449AFE" wp14:editId="08A0DED2">
            <wp:simplePos x="0" y="0"/>
            <wp:positionH relativeFrom="column">
              <wp:posOffset>-1065530</wp:posOffset>
            </wp:positionH>
            <wp:positionV relativeFrom="paragraph">
              <wp:posOffset>840435</wp:posOffset>
            </wp:positionV>
            <wp:extent cx="7626485" cy="2426609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AAPS_ValuesGraphic_AW.jpg"/>
                    <pic:cNvPicPr preferRelativeResize="0"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6485" cy="242660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DD0" w:rsidRPr="7AC179A6">
        <w:rPr>
          <w:b/>
          <w:bCs/>
          <w:color w:val="01EBD5"/>
          <w:sz w:val="32"/>
          <w:szCs w:val="32"/>
        </w:rPr>
        <w:t>Working at IAAPS</w:t>
      </w:r>
      <w:r w:rsidR="00F03FDC" w:rsidRPr="007334CD">
        <w:rPr>
          <w:rFonts w:ascii="Noto Sans" w:hAnsi="Noto Sans" w:cs="Noto Sans"/>
          <w:b/>
          <w:color w:val="50565E"/>
          <w:sz w:val="20"/>
          <w:szCs w:val="20"/>
        </w:rPr>
        <w:br/>
      </w:r>
      <w:r w:rsidR="005C3EE0" w:rsidRPr="002A437F">
        <w:rPr>
          <w:color w:val="50565E"/>
        </w:rPr>
        <w:t>At IAAPS we work inclusively to bring together creative and inventive minds to the greatest challenges. As a team, we believe that diversity of experience, perspectives, and backgrounds leads to a better culture, where our people feel that they belong, contributions are recognised and rewarded, learning is actively encouraged, and difference is celebrated</w:t>
      </w:r>
      <w:r w:rsidRPr="7AC179A6">
        <w:rPr>
          <w:color w:val="50565E"/>
        </w:rPr>
        <w:t>. Our values are: </w:t>
      </w:r>
      <w:r w:rsidRPr="008223DE">
        <w:rPr>
          <w:color w:val="50565E"/>
        </w:rPr>
        <w:t> </w:t>
      </w:r>
    </w:p>
    <w:p w14:paraId="02C8C801" w14:textId="6F0BFE15" w:rsidR="00503BD8" w:rsidRPr="008223DE" w:rsidRDefault="00503BD8" w:rsidP="008B3100">
      <w:pPr>
        <w:tabs>
          <w:tab w:val="left" w:pos="142"/>
        </w:tabs>
        <w:spacing w:line="276" w:lineRule="auto"/>
        <w:rPr>
          <w:color w:val="50565E"/>
        </w:rPr>
      </w:pPr>
    </w:p>
    <w:p w14:paraId="6A912137" w14:textId="705D6481" w:rsidR="008B3100" w:rsidRPr="008223DE" w:rsidRDefault="008B3100" w:rsidP="00281FD9">
      <w:pPr>
        <w:tabs>
          <w:tab w:val="left" w:pos="142"/>
        </w:tabs>
        <w:spacing w:line="240" w:lineRule="auto"/>
        <w:rPr>
          <w:color w:val="50565E"/>
        </w:rPr>
      </w:pPr>
    </w:p>
    <w:p w14:paraId="1E64A5CB" w14:textId="51207443" w:rsidR="00281FD9" w:rsidRPr="008223DE" w:rsidRDefault="005376A3" w:rsidP="00A20BC1">
      <w:pPr>
        <w:tabs>
          <w:tab w:val="left" w:pos="142"/>
        </w:tabs>
        <w:spacing w:line="276" w:lineRule="auto"/>
        <w:rPr>
          <w:color w:val="50565E"/>
        </w:rPr>
      </w:pPr>
      <w:r w:rsidRPr="008223DE">
        <w:rPr>
          <w:color w:val="50565E"/>
        </w:rPr>
        <w:br/>
      </w:r>
    </w:p>
    <w:p w14:paraId="2AF015AD" w14:textId="7BF76AC0" w:rsidR="00281FD9" w:rsidRPr="008223DE" w:rsidRDefault="00281FD9" w:rsidP="00A20BC1">
      <w:pPr>
        <w:tabs>
          <w:tab w:val="left" w:pos="142"/>
        </w:tabs>
        <w:spacing w:line="276" w:lineRule="auto"/>
        <w:rPr>
          <w:color w:val="50565E"/>
        </w:rPr>
      </w:pPr>
    </w:p>
    <w:p w14:paraId="50941E55" w14:textId="77777777" w:rsidR="00143648" w:rsidRDefault="00143648" w:rsidP="00FF3DD0">
      <w:pPr>
        <w:tabs>
          <w:tab w:val="left" w:pos="142"/>
        </w:tabs>
        <w:spacing w:line="276" w:lineRule="auto"/>
        <w:rPr>
          <w:color w:val="50565E"/>
        </w:rPr>
      </w:pPr>
    </w:p>
    <w:p w14:paraId="4ED7173D" w14:textId="77777777" w:rsidR="003D3055" w:rsidRDefault="003D3055" w:rsidP="00FF3DD0">
      <w:pPr>
        <w:tabs>
          <w:tab w:val="left" w:pos="142"/>
        </w:tabs>
        <w:spacing w:line="276" w:lineRule="auto"/>
        <w:rPr>
          <w:color w:val="50565E"/>
        </w:rPr>
      </w:pPr>
    </w:p>
    <w:p w14:paraId="54BFFA2D" w14:textId="77777777" w:rsidR="005B0C49" w:rsidRDefault="005B0C49" w:rsidP="005B0C49">
      <w:pPr>
        <w:spacing w:after="0" w:line="257" w:lineRule="auto"/>
        <w:rPr>
          <w:rFonts w:ascii="Calibri" w:eastAsia="Arial Unicode MS" w:hAnsi="Calibri" w:cs="Calibri"/>
          <w:color w:val="595959" w:themeColor="text1" w:themeTint="A6"/>
          <w:u w:color="000000"/>
          <w:bdr w:val="nil"/>
          <w:lang w:val="en-US" w:eastAsia="en-GB"/>
          <w14:textOutline w14:w="0" w14:cap="flat" w14:cmpd="sng" w14:algn="ctr">
            <w14:noFill/>
            <w14:prstDash w14:val="solid"/>
            <w14:bevel/>
          </w14:textOutline>
        </w:rPr>
      </w:pPr>
      <w:r w:rsidRPr="005B0C49">
        <w:rPr>
          <w:rFonts w:ascii="Calibri" w:eastAsia="Arial Unicode MS" w:hAnsi="Calibri" w:cs="Calibri"/>
          <w:color w:val="595959" w:themeColor="text1" w:themeTint="A6"/>
          <w:u w:color="000000"/>
          <w:bdr w:val="nil"/>
          <w:lang w:val="en-US" w:eastAsia="en-GB"/>
          <w14:textOutline w14:w="0" w14:cap="flat" w14:cmpd="sng" w14:algn="ctr">
            <w14:noFill/>
            <w14:prstDash w14:val="solid"/>
            <w14:bevel/>
          </w14:textOutline>
        </w:rPr>
        <w:t>As a world-leading Research Engineering &amp; Innovation R&amp;I centre that supports the wider transport and energy sectors in the transition to net zero, we have great ambitions – namely, to solve the industry’s biggest challenges by creating the technologies, tools and systems needed to accelerate the move to clean, affordable and sustainable mobility.</w:t>
      </w:r>
    </w:p>
    <w:p w14:paraId="686DDD22" w14:textId="24BF343E" w:rsidR="005B0C49" w:rsidRPr="005B0C49" w:rsidRDefault="005B0C49" w:rsidP="005B0C49">
      <w:pPr>
        <w:spacing w:after="0" w:line="257" w:lineRule="auto"/>
        <w:rPr>
          <w:rFonts w:ascii="Calibri" w:eastAsia="Arial Unicode MS" w:hAnsi="Calibri" w:cs="Calibri"/>
          <w:color w:val="595959" w:themeColor="text1" w:themeTint="A6"/>
          <w:u w:color="000000"/>
          <w:bdr w:val="nil"/>
          <w:lang w:val="en-US" w:eastAsia="en-GB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Calibri" w:eastAsia="Arial Unicode MS" w:hAnsi="Calibri" w:cs="Calibri"/>
          <w:color w:val="595959" w:themeColor="text1" w:themeTint="A6"/>
          <w:u w:color="000000"/>
          <w:bdr w:val="nil"/>
          <w:lang w:val="en-US" w:eastAsia="en-GB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5B0C49">
        <w:rPr>
          <w:rFonts w:ascii="Calibri" w:eastAsia="Arial Unicode MS" w:hAnsi="Calibri" w:cs="Calibri"/>
          <w:color w:val="595959" w:themeColor="text1" w:themeTint="A6"/>
          <w:u w:color="000000"/>
          <w:bdr w:val="nil"/>
          <w:lang w:val="en-US" w:eastAsia="en-GB"/>
          <w14:textOutline w14:w="0" w14:cap="flat" w14:cmpd="sng" w14:algn="ctr">
            <w14:noFill/>
            <w14:prstDash w14:val="solid"/>
            <w14:bevel/>
          </w14:textOutline>
        </w:rPr>
        <w:t>We are a commercial subsidiary of the University of Bath, and oOur world class facility based at the Bristol &amp; Bath Science Park ranks among the top three independent institutions of its type in the world. With a team in place that brings together specialists from across industry  and academia and a range of highly prestigious commercial partners within the automotive, motorsport, industrial, aerospace, and marine sectors, IAAPS is now firmly moving into a scale up phase.growing in response to the needs of our customers.</w:t>
      </w:r>
      <w:r>
        <w:rPr>
          <w:rFonts w:ascii="Calibri" w:eastAsia="Arial Unicode MS" w:hAnsi="Calibri" w:cs="Calibri"/>
          <w:color w:val="595959" w:themeColor="text1" w:themeTint="A6"/>
          <w:u w:color="000000"/>
          <w:bdr w:val="nil"/>
          <w:lang w:val="en-US" w:eastAsia="en-GB"/>
          <w14:textOutline w14:w="0" w14:cap="flat" w14:cmpd="sng" w14:algn="ctr">
            <w14:noFill/>
            <w14:prstDash w14:val="solid"/>
            <w14:bevel/>
          </w14:textOutline>
        </w:rPr>
        <w:br/>
      </w:r>
    </w:p>
    <w:p w14:paraId="2AC8C099" w14:textId="33EE2ADA" w:rsidR="005D069F" w:rsidRPr="005D069F" w:rsidRDefault="005B0C49" w:rsidP="005B0C49">
      <w:pPr>
        <w:spacing w:after="0" w:line="257" w:lineRule="auto"/>
        <w:rPr>
          <w:b/>
          <w:bCs/>
          <w:color w:val="01EBD5"/>
          <w:sz w:val="16"/>
          <w:szCs w:val="16"/>
        </w:rPr>
      </w:pPr>
      <w:r w:rsidRPr="005B0C49">
        <w:rPr>
          <w:rFonts w:ascii="Calibri" w:eastAsia="Arial Unicode MS" w:hAnsi="Calibri" w:cs="Calibri"/>
          <w:color w:val="595959" w:themeColor="text1" w:themeTint="A6"/>
          <w:u w:color="000000"/>
          <w:bdr w:val="nil"/>
          <w:lang w:val="en-US" w:eastAsia="en-GB"/>
          <w14:textOutline w14:w="0" w14:cap="flat" w14:cmpd="sng" w14:algn="ctr">
            <w14:noFill/>
            <w14:prstDash w14:val="solid"/>
            <w14:bevel/>
          </w14:textOutline>
        </w:rPr>
        <w:t>The key to our success? Put simply, it’s our people. We are a dynamic SMEteam company operating at the forefront of future  low carbon mobilitytechnology, therefore everyone’s contribution matters and makes a real difference to what we achieve together.</w:t>
      </w:r>
      <w:r>
        <w:rPr>
          <w:rFonts w:ascii="Calibri" w:eastAsia="Arial Unicode MS" w:hAnsi="Calibri" w:cs="Calibri"/>
          <w:color w:val="595959" w:themeColor="text1" w:themeTint="A6"/>
          <w:u w:color="000000"/>
          <w:bdr w:val="nil"/>
          <w:lang w:val="en-US" w:eastAsia="en-GB"/>
          <w14:textOutline w14:w="0" w14:cap="flat" w14:cmpd="sng" w14:algn="ctr">
            <w14:noFill/>
            <w14:prstDash w14:val="solid"/>
            <w14:bevel/>
          </w14:textOutline>
        </w:rPr>
        <w:br/>
      </w:r>
      <w:r>
        <w:rPr>
          <w:b/>
          <w:bCs/>
          <w:color w:val="01EBD5"/>
          <w:sz w:val="16"/>
          <w:szCs w:val="16"/>
        </w:rPr>
        <w:br/>
      </w:r>
      <w:r>
        <w:rPr>
          <w:b/>
          <w:bCs/>
          <w:color w:val="01EBD5"/>
          <w:sz w:val="16"/>
          <w:szCs w:val="16"/>
        </w:rPr>
        <w:br/>
      </w:r>
    </w:p>
    <w:p w14:paraId="0221683E" w14:textId="7A47AD1A" w:rsidR="00BD409B" w:rsidRPr="005B0C49" w:rsidRDefault="00281FD9" w:rsidP="00574EED">
      <w:pPr>
        <w:spacing w:after="0" w:line="257" w:lineRule="auto"/>
        <w:rPr>
          <w:rFonts w:eastAsia="Calibri" w:cstheme="minorHAnsi"/>
          <w:sz w:val="16"/>
          <w:szCs w:val="16"/>
        </w:rPr>
      </w:pPr>
      <w:r w:rsidRPr="31CA881F">
        <w:rPr>
          <w:b/>
          <w:bCs/>
          <w:color w:val="01EBD5"/>
          <w:sz w:val="32"/>
          <w:szCs w:val="32"/>
        </w:rPr>
        <w:t>What’s involved?</w:t>
      </w:r>
      <w:r w:rsidR="2F857098">
        <w:br/>
      </w:r>
      <w:bookmarkStart w:id="0" w:name="_Hlk88591414"/>
    </w:p>
    <w:bookmarkEnd w:id="0"/>
    <w:p w14:paraId="708634A8" w14:textId="0A3EBDB5" w:rsidR="005B0C49" w:rsidRPr="005B0C49" w:rsidRDefault="005B0C49" w:rsidP="005B0C49">
      <w:pPr>
        <w:pStyle w:val="BodyA"/>
        <w:rPr>
          <w:rFonts w:asciiTheme="minorHAnsi" w:hAnsiTheme="minorHAnsi" w:cstheme="minorHAnsi"/>
          <w:color w:val="auto"/>
        </w:rPr>
      </w:pPr>
      <w:r w:rsidRPr="005B0C49">
        <w:rPr>
          <w:rFonts w:asciiTheme="minorHAnsi" w:hAnsiTheme="minorHAnsi" w:cstheme="minorHAnsi"/>
          <w:color w:val="auto"/>
          <w:lang w:val="en-GB"/>
        </w:rPr>
        <w:t>We are looking for a number of Engineers to support our design, digital and physical test teams.</w:t>
      </w:r>
      <w:bookmarkStart w:id="1" w:name="_Hlk28956179"/>
      <w:r w:rsidRPr="005B0C49">
        <w:rPr>
          <w:rFonts w:asciiTheme="minorHAnsi" w:hAnsiTheme="minorHAnsi" w:cstheme="minorHAnsi"/>
          <w:color w:val="auto"/>
          <w:lang w:val="en-GB"/>
        </w:rPr>
        <w:t xml:space="preserve"> </w:t>
      </w:r>
      <w:r w:rsidRPr="005B0C49">
        <w:rPr>
          <w:rFonts w:asciiTheme="minorHAnsi" w:hAnsiTheme="minorHAnsi" w:cstheme="minorHAnsi"/>
          <w:color w:val="auto"/>
        </w:rPr>
        <w:t>As an IAAPS Engineer, your role will involve:</w:t>
      </w:r>
      <w:r>
        <w:rPr>
          <w:rFonts w:asciiTheme="minorHAnsi" w:hAnsiTheme="minorHAnsi" w:cstheme="minorHAnsi"/>
          <w:color w:val="auto"/>
        </w:rPr>
        <w:br/>
      </w:r>
    </w:p>
    <w:p w14:paraId="679F0C36" w14:textId="77777777" w:rsidR="005B0C49" w:rsidRPr="00D900BC" w:rsidRDefault="005B0C49" w:rsidP="005B0C49">
      <w:pPr>
        <w:numPr>
          <w:ilvl w:val="0"/>
          <w:numId w:val="45"/>
        </w:numPr>
        <w:spacing w:line="278" w:lineRule="auto"/>
      </w:pPr>
      <w:r w:rsidRPr="00D900BC">
        <w:lastRenderedPageBreak/>
        <w:t>Executing mechanical and mechatronic design projects, including use of analysis tools</w:t>
      </w:r>
      <w:r>
        <w:t>, leading to prototype build and validation</w:t>
      </w:r>
    </w:p>
    <w:p w14:paraId="5BA46522" w14:textId="77777777" w:rsidR="005B0C49" w:rsidRPr="00504A83" w:rsidRDefault="005B0C49" w:rsidP="005B0C49">
      <w:pPr>
        <w:numPr>
          <w:ilvl w:val="0"/>
          <w:numId w:val="45"/>
        </w:numPr>
        <w:spacing w:line="278" w:lineRule="auto"/>
      </w:pPr>
      <w:r>
        <w:t>Executing virtual and physical test and development programmes</w:t>
      </w:r>
    </w:p>
    <w:p w14:paraId="4CC8AA4F" w14:textId="77777777" w:rsidR="005B0C49" w:rsidRPr="00504A83" w:rsidRDefault="005B0C49" w:rsidP="005B0C49">
      <w:pPr>
        <w:numPr>
          <w:ilvl w:val="0"/>
          <w:numId w:val="45"/>
        </w:numPr>
        <w:spacing w:line="278" w:lineRule="auto"/>
      </w:pPr>
      <w:r>
        <w:t>Defining and configuring instrumentation to ensure accurate measurements and efficient data acquisition</w:t>
      </w:r>
    </w:p>
    <w:p w14:paraId="493A7430" w14:textId="77777777" w:rsidR="005B0C49" w:rsidRPr="00504A83" w:rsidRDefault="005B0C49" w:rsidP="005B0C49">
      <w:pPr>
        <w:numPr>
          <w:ilvl w:val="0"/>
          <w:numId w:val="45"/>
        </w:numPr>
        <w:spacing w:line="278" w:lineRule="auto"/>
      </w:pPr>
      <w:r>
        <w:t>Ensuring accurate, timely, high-quality data from test rigs and simulation activities are provided to the project team</w:t>
      </w:r>
    </w:p>
    <w:p w14:paraId="628826F5" w14:textId="77777777" w:rsidR="005B0C49" w:rsidRPr="00504A83" w:rsidRDefault="005B0C49" w:rsidP="005B0C49">
      <w:pPr>
        <w:numPr>
          <w:ilvl w:val="0"/>
          <w:numId w:val="45"/>
        </w:numPr>
        <w:spacing w:line="278" w:lineRule="auto"/>
      </w:pPr>
      <w:r>
        <w:t>Reviewing and analysing data output, ensuring data accuracy, reliability and quality</w:t>
      </w:r>
    </w:p>
    <w:p w14:paraId="1C4B76D3" w14:textId="77777777" w:rsidR="005B0C49" w:rsidRPr="00504A83" w:rsidRDefault="005B0C49" w:rsidP="005B0C49">
      <w:pPr>
        <w:numPr>
          <w:ilvl w:val="0"/>
          <w:numId w:val="45"/>
        </w:numPr>
        <w:spacing w:line="278" w:lineRule="auto"/>
      </w:pPr>
      <w:r>
        <w:t>Creation of project outputs, including customer updates, reports, and presentations</w:t>
      </w:r>
    </w:p>
    <w:p w14:paraId="161A2CC2" w14:textId="77777777" w:rsidR="005B0C49" w:rsidRDefault="005B0C49" w:rsidP="005B0C49">
      <w:pPr>
        <w:numPr>
          <w:ilvl w:val="0"/>
          <w:numId w:val="45"/>
        </w:numPr>
        <w:spacing w:line="278" w:lineRule="auto"/>
      </w:pPr>
      <w:r>
        <w:t>Supporting effective cross-functional relationships and collaborations to build and maintain a high-performance team environment</w:t>
      </w:r>
    </w:p>
    <w:p w14:paraId="0533D97C" w14:textId="77777777" w:rsidR="005B0C49" w:rsidRDefault="005B0C49" w:rsidP="005B0C49">
      <w:pPr>
        <w:pStyle w:val="ListParagraph"/>
        <w:numPr>
          <w:ilvl w:val="0"/>
          <w:numId w:val="45"/>
        </w:numPr>
        <w:spacing w:line="278" w:lineRule="auto"/>
      </w:pPr>
      <w:r>
        <w:t>Collaborating with customers and colleagues to identify project objectives</w:t>
      </w:r>
    </w:p>
    <w:p w14:paraId="2E58AC6B" w14:textId="5D12DB1E" w:rsidR="00DB06BF" w:rsidRPr="00DB06BF" w:rsidRDefault="005B0C49" w:rsidP="005B0C49">
      <w:pPr>
        <w:numPr>
          <w:ilvl w:val="0"/>
          <w:numId w:val="45"/>
        </w:numPr>
        <w:shd w:val="clear" w:color="auto" w:fill="FFFFFF"/>
        <w:spacing w:after="120" w:line="276" w:lineRule="auto"/>
        <w:jc w:val="both"/>
        <w:rPr>
          <w:rFonts w:ascii="Calibri" w:eastAsia="Times New Roman" w:hAnsi="Calibri" w:cs="Calibri"/>
          <w:color w:val="595959" w:themeColor="text1" w:themeTint="A6"/>
          <w:lang w:eastAsia="en-GB"/>
        </w:rPr>
      </w:pPr>
      <w:r>
        <w:t>Supporting technical discussions and decisions on project direction, using the skills, tools and supporting systems required to meet those objectives</w:t>
      </w:r>
    </w:p>
    <w:p w14:paraId="1B50DB80" w14:textId="287FD7CB" w:rsidR="00FD13F7" w:rsidRDefault="00FD13F7" w:rsidP="00574EED">
      <w:pPr>
        <w:pStyle w:val="ListParagraph"/>
        <w:spacing w:after="0" w:line="240" w:lineRule="auto"/>
        <w:contextualSpacing w:val="0"/>
        <w:rPr>
          <w:rFonts w:cstheme="minorHAnsi"/>
          <w:color w:val="50565E"/>
        </w:rPr>
      </w:pPr>
    </w:p>
    <w:bookmarkEnd w:id="1"/>
    <w:p w14:paraId="369EF08A" w14:textId="02915478" w:rsidR="008B3100" w:rsidRDefault="5FCEDA27" w:rsidP="00A20BC1">
      <w:pPr>
        <w:tabs>
          <w:tab w:val="left" w:pos="142"/>
        </w:tabs>
        <w:spacing w:after="0" w:line="276" w:lineRule="auto"/>
        <w:rPr>
          <w:rFonts w:cstheme="minorHAnsi"/>
          <w:b/>
          <w:bCs/>
          <w:color w:val="01EBD5"/>
          <w:sz w:val="32"/>
          <w:szCs w:val="32"/>
        </w:rPr>
      </w:pPr>
      <w:r w:rsidRPr="0001449F">
        <w:rPr>
          <w:rFonts w:cstheme="minorHAnsi"/>
          <w:b/>
          <w:bCs/>
          <w:color w:val="01EBD5"/>
          <w:sz w:val="32"/>
          <w:szCs w:val="32"/>
        </w:rPr>
        <w:t xml:space="preserve">What do I need? </w:t>
      </w:r>
    </w:p>
    <w:p w14:paraId="6F49AC38" w14:textId="77777777" w:rsidR="005B0C49" w:rsidRPr="00504A83" w:rsidRDefault="005B0C49" w:rsidP="005B0C49">
      <w:pPr>
        <w:numPr>
          <w:ilvl w:val="0"/>
          <w:numId w:val="49"/>
        </w:numPr>
        <w:spacing w:line="278" w:lineRule="auto"/>
      </w:pPr>
      <w:r>
        <w:t>An Engineering degree in a relevant subject, typically Mechanical/Electrical/Design</w:t>
      </w:r>
    </w:p>
    <w:p w14:paraId="7860DAB3" w14:textId="77777777" w:rsidR="005B0C49" w:rsidRPr="00504A83" w:rsidRDefault="005B0C49" w:rsidP="005B0C49">
      <w:pPr>
        <w:numPr>
          <w:ilvl w:val="0"/>
          <w:numId w:val="49"/>
        </w:numPr>
        <w:spacing w:line="278" w:lineRule="auto"/>
      </w:pPr>
      <w:r>
        <w:t xml:space="preserve">Technical experience as a design, simulation or test engineer in a research and development environment, including powertrain systems, electrification, combustion systems and/or system components </w:t>
      </w:r>
    </w:p>
    <w:p w14:paraId="36B2F6B2" w14:textId="77777777" w:rsidR="005B0C49" w:rsidRPr="00504A83" w:rsidRDefault="005B0C49" w:rsidP="005B0C49">
      <w:pPr>
        <w:numPr>
          <w:ilvl w:val="0"/>
          <w:numId w:val="49"/>
        </w:numPr>
        <w:spacing w:line="278" w:lineRule="auto"/>
      </w:pPr>
      <w:r>
        <w:t>Able to demonstrate a good understanding of one or more of the following: Hybrid vehicle systems, Electric motors and drives, Internal Combustion Engines, Transmissions and Driveline, Turbomachinery, Battery Design and Management, System Simulation, Design Processes, Data Analytics, Artificial Intelligence, Machine Learning</w:t>
      </w:r>
    </w:p>
    <w:p w14:paraId="0AAED346" w14:textId="77777777" w:rsidR="005B0C49" w:rsidRPr="00504A83" w:rsidRDefault="005B0C49" w:rsidP="005B0C49">
      <w:pPr>
        <w:numPr>
          <w:ilvl w:val="0"/>
          <w:numId w:val="49"/>
        </w:numPr>
        <w:spacing w:line="278" w:lineRule="auto"/>
      </w:pPr>
      <w:r w:rsidRPr="00504A83">
        <w:t>Working knowledge of software development methodologies and platforms, and collaborative development environments</w:t>
      </w:r>
    </w:p>
    <w:p w14:paraId="6FEBD847" w14:textId="77777777" w:rsidR="005B0C49" w:rsidRPr="00504A83" w:rsidRDefault="005B0C49" w:rsidP="005B0C49">
      <w:pPr>
        <w:numPr>
          <w:ilvl w:val="0"/>
          <w:numId w:val="49"/>
        </w:numPr>
        <w:spacing w:line="278" w:lineRule="auto"/>
      </w:pPr>
      <w:r w:rsidRPr="00504A83">
        <w:t>Experience of data acquisition systems and knowledge of instrumentation for effective data collection and interpretation</w:t>
      </w:r>
    </w:p>
    <w:p w14:paraId="45D5104E" w14:textId="77777777" w:rsidR="005B0C49" w:rsidRPr="00504A83" w:rsidRDefault="005B0C49" w:rsidP="005B0C49">
      <w:pPr>
        <w:numPr>
          <w:ilvl w:val="0"/>
          <w:numId w:val="49"/>
        </w:numPr>
        <w:spacing w:line="278" w:lineRule="auto"/>
      </w:pPr>
      <w:r w:rsidRPr="00504A83">
        <w:t>Advanced data processing and analysis experience using recognised software</w:t>
      </w:r>
    </w:p>
    <w:p w14:paraId="25215A4F" w14:textId="65EE51A8" w:rsidR="007959C4" w:rsidRDefault="005B0C49" w:rsidP="005B0C49">
      <w:pPr>
        <w:numPr>
          <w:ilvl w:val="0"/>
          <w:numId w:val="49"/>
        </w:numPr>
        <w:spacing w:line="278" w:lineRule="auto"/>
      </w:pPr>
      <w:r>
        <w:t>Strong analytical skills; able to apply techniques to understand failure modes and resolve problems</w:t>
      </w:r>
    </w:p>
    <w:p w14:paraId="0ED0CE7B" w14:textId="7CDA8EFA" w:rsidR="005B0C49" w:rsidRDefault="005B0C49" w:rsidP="005B0C49">
      <w:pPr>
        <w:rPr>
          <w:b/>
          <w:bCs/>
        </w:rPr>
      </w:pPr>
      <w:r>
        <w:rPr>
          <w:b/>
          <w:bCs/>
        </w:rPr>
        <w:br/>
      </w:r>
      <w:r w:rsidRPr="30AFE77F">
        <w:rPr>
          <w:b/>
          <w:bCs/>
        </w:rPr>
        <w:t xml:space="preserve">General </w:t>
      </w:r>
      <w:r w:rsidRPr="00D900BC">
        <w:rPr>
          <w:b/>
          <w:bCs/>
        </w:rPr>
        <w:t xml:space="preserve">Skills and </w:t>
      </w:r>
      <w:r w:rsidRPr="205C6190">
        <w:rPr>
          <w:b/>
          <w:bCs/>
        </w:rPr>
        <w:t>Competencies</w:t>
      </w:r>
    </w:p>
    <w:p w14:paraId="7B8E0771" w14:textId="77777777" w:rsidR="005B0C49" w:rsidRPr="00504A83" w:rsidRDefault="005B0C49" w:rsidP="005B0C49">
      <w:pPr>
        <w:numPr>
          <w:ilvl w:val="0"/>
          <w:numId w:val="49"/>
        </w:numPr>
        <w:spacing w:line="278" w:lineRule="auto"/>
      </w:pPr>
      <w:r>
        <w:t xml:space="preserve">Ability to work within a matrix structure,working effectively on multi-disciplinary projects with a team of engineers, technicians and support functions </w:t>
      </w:r>
    </w:p>
    <w:p w14:paraId="12C07430" w14:textId="77777777" w:rsidR="005B0C49" w:rsidRPr="00504A83" w:rsidRDefault="005B0C49" w:rsidP="005B0C49">
      <w:pPr>
        <w:numPr>
          <w:ilvl w:val="0"/>
          <w:numId w:val="49"/>
        </w:numPr>
        <w:spacing w:line="278" w:lineRule="auto"/>
      </w:pPr>
      <w:r w:rsidRPr="00504A83">
        <w:t>Good communication and relationship-building skills; ability to adapt personal style to different audiences, providing feedback, to project team</w:t>
      </w:r>
    </w:p>
    <w:p w14:paraId="7C360BE8" w14:textId="77777777" w:rsidR="005B0C49" w:rsidRPr="00504A83" w:rsidRDefault="005B0C49" w:rsidP="005B0C49">
      <w:pPr>
        <w:numPr>
          <w:ilvl w:val="0"/>
          <w:numId w:val="49"/>
        </w:numPr>
        <w:spacing w:line="278" w:lineRule="auto"/>
      </w:pPr>
      <w:r w:rsidRPr="00504A83">
        <w:t>Ability to work collaboratively to develop solutions to technical challenges; willing to share ideas and engage others in discussions and problem-solving</w:t>
      </w:r>
    </w:p>
    <w:p w14:paraId="4073C582" w14:textId="77777777" w:rsidR="005B0C49" w:rsidRPr="00504A83" w:rsidRDefault="005B0C49" w:rsidP="005B0C49">
      <w:pPr>
        <w:numPr>
          <w:ilvl w:val="0"/>
          <w:numId w:val="49"/>
        </w:numPr>
        <w:spacing w:line="278" w:lineRule="auto"/>
      </w:pPr>
      <w:r w:rsidRPr="00504A83">
        <w:lastRenderedPageBreak/>
        <w:t>A flexible approach to work, with the ability to seek out opportunities to engage in learning, and meaningful development</w:t>
      </w:r>
    </w:p>
    <w:p w14:paraId="346CDA61" w14:textId="77777777" w:rsidR="005B0C49" w:rsidRPr="00504A83" w:rsidRDefault="005B0C49" w:rsidP="005B0C49">
      <w:pPr>
        <w:numPr>
          <w:ilvl w:val="0"/>
          <w:numId w:val="49"/>
        </w:numPr>
        <w:spacing w:line="278" w:lineRule="auto"/>
      </w:pPr>
      <w:r w:rsidRPr="00504A83">
        <w:t>Ability to proactively manage competing demands and deadlines; able to support others to achieve results for the team</w:t>
      </w:r>
    </w:p>
    <w:p w14:paraId="4F028006" w14:textId="77777777" w:rsidR="005B0C49" w:rsidRPr="00504A83" w:rsidRDefault="005B0C49" w:rsidP="005B0C49">
      <w:pPr>
        <w:numPr>
          <w:ilvl w:val="0"/>
          <w:numId w:val="49"/>
        </w:numPr>
        <w:spacing w:line="278" w:lineRule="auto"/>
      </w:pPr>
      <w:r>
        <w:t>Understanding and ensuring implementation of appropriate legislative and IAAPS standards, and industry best practice for test facility operation</w:t>
      </w:r>
    </w:p>
    <w:p w14:paraId="2DF63648" w14:textId="77777777" w:rsidR="005B0C49" w:rsidRDefault="005B0C49" w:rsidP="005B0C49">
      <w:pPr>
        <w:rPr>
          <w:b/>
          <w:bCs/>
        </w:rPr>
      </w:pPr>
    </w:p>
    <w:p w14:paraId="598D224D" w14:textId="77777777" w:rsidR="005B0C49" w:rsidRPr="004E453C" w:rsidRDefault="005B0C49" w:rsidP="005B0C49">
      <w:pPr>
        <w:rPr>
          <w:color w:val="01EBD5"/>
          <w:sz w:val="32"/>
          <w:szCs w:val="32"/>
        </w:rPr>
      </w:pPr>
      <w:commentRangeStart w:id="2"/>
      <w:r w:rsidRPr="004E453C">
        <w:rPr>
          <w:b/>
          <w:bCs/>
          <w:color w:val="01EBD5"/>
          <w:sz w:val="32"/>
          <w:szCs w:val="32"/>
        </w:rPr>
        <w:t>Our staff benefit from:</w:t>
      </w:r>
    </w:p>
    <w:p w14:paraId="1669BC04" w14:textId="77777777" w:rsidR="005B0C49" w:rsidRPr="00504A83" w:rsidRDefault="005B0C49" w:rsidP="005B0C49">
      <w:pPr>
        <w:numPr>
          <w:ilvl w:val="0"/>
          <w:numId w:val="50"/>
        </w:numPr>
        <w:spacing w:line="278" w:lineRule="auto"/>
      </w:pPr>
      <w:r w:rsidRPr="00504A83">
        <w:t>Flexible working</w:t>
      </w:r>
    </w:p>
    <w:p w14:paraId="715EA956" w14:textId="77777777" w:rsidR="005B0C49" w:rsidRPr="00504A83" w:rsidRDefault="005B0C49" w:rsidP="005B0C49">
      <w:pPr>
        <w:numPr>
          <w:ilvl w:val="0"/>
          <w:numId w:val="50"/>
        </w:numPr>
        <w:spacing w:line="278" w:lineRule="auto"/>
      </w:pPr>
      <w:r w:rsidRPr="00504A83">
        <w:t>Free on-site parking</w:t>
      </w:r>
    </w:p>
    <w:p w14:paraId="579337CF" w14:textId="77777777" w:rsidR="005B0C49" w:rsidRPr="00504A83" w:rsidRDefault="005B0C49" w:rsidP="005B0C49">
      <w:pPr>
        <w:numPr>
          <w:ilvl w:val="0"/>
          <w:numId w:val="50"/>
        </w:numPr>
        <w:spacing w:line="278" w:lineRule="auto"/>
      </w:pPr>
      <w:r w:rsidRPr="00504A83">
        <w:t>Regular IAAPS social events</w:t>
      </w:r>
    </w:p>
    <w:p w14:paraId="45D0EBDF" w14:textId="77777777" w:rsidR="005B0C49" w:rsidRPr="00504A83" w:rsidRDefault="005B0C49" w:rsidP="005B0C49">
      <w:pPr>
        <w:numPr>
          <w:ilvl w:val="0"/>
          <w:numId w:val="50"/>
        </w:numPr>
        <w:spacing w:line="278" w:lineRule="auto"/>
      </w:pPr>
      <w:r w:rsidRPr="00504A83">
        <w:t>Holiday purchase scheme for up to 5 extra days of holiday per year</w:t>
      </w:r>
    </w:p>
    <w:p w14:paraId="7AF5A486" w14:textId="77777777" w:rsidR="005B0C49" w:rsidRPr="00504A83" w:rsidRDefault="005B0C49" w:rsidP="005B0C49">
      <w:pPr>
        <w:numPr>
          <w:ilvl w:val="0"/>
          <w:numId w:val="50"/>
        </w:numPr>
        <w:spacing w:line="278" w:lineRule="auto"/>
      </w:pPr>
      <w:r w:rsidRPr="00504A83">
        <w:t>Private medical insurance</w:t>
      </w:r>
    </w:p>
    <w:p w14:paraId="3CB592B4" w14:textId="77777777" w:rsidR="005B0C49" w:rsidRPr="00504A83" w:rsidRDefault="005B0C49" w:rsidP="005B0C49">
      <w:pPr>
        <w:numPr>
          <w:ilvl w:val="0"/>
          <w:numId w:val="50"/>
        </w:numPr>
        <w:spacing w:line="278" w:lineRule="auto"/>
      </w:pPr>
      <w:r w:rsidRPr="00504A83">
        <w:t>Cycle to work scheme</w:t>
      </w:r>
    </w:p>
    <w:p w14:paraId="1CC9DE22" w14:textId="77777777" w:rsidR="005B0C49" w:rsidRPr="00504A83" w:rsidRDefault="005B0C49" w:rsidP="005B0C49">
      <w:pPr>
        <w:numPr>
          <w:ilvl w:val="0"/>
          <w:numId w:val="50"/>
        </w:numPr>
        <w:spacing w:line="278" w:lineRule="auto"/>
      </w:pPr>
      <w:r>
        <w:t>Up to £8,000 towards relocation expenses (subject to eligibility)</w:t>
      </w:r>
      <w:commentRangeEnd w:id="2"/>
      <w:r w:rsidRPr="00504A83">
        <w:rPr>
          <w:rStyle w:val="CommentReference"/>
          <w:sz w:val="22"/>
          <w:szCs w:val="22"/>
        </w:rPr>
        <w:commentReference w:id="2"/>
      </w:r>
    </w:p>
    <w:p w14:paraId="075B708F" w14:textId="77777777" w:rsidR="005B0C49" w:rsidRDefault="005B0C49" w:rsidP="005B0C49">
      <w:pPr>
        <w:rPr>
          <w:b/>
          <w:bCs/>
        </w:rPr>
      </w:pPr>
    </w:p>
    <w:p w14:paraId="59F9C5E2" w14:textId="77777777" w:rsidR="005B0C49" w:rsidRPr="004E453C" w:rsidRDefault="005B0C49" w:rsidP="005B0C49">
      <w:pPr>
        <w:rPr>
          <w:color w:val="01EBD5"/>
          <w:sz w:val="32"/>
          <w:szCs w:val="32"/>
        </w:rPr>
      </w:pPr>
      <w:r w:rsidRPr="004E453C">
        <w:rPr>
          <w:b/>
          <w:bCs/>
          <w:color w:val="01EBD5"/>
          <w:sz w:val="32"/>
          <w:szCs w:val="32"/>
        </w:rPr>
        <w:t>Location and Flexibility:</w:t>
      </w:r>
    </w:p>
    <w:p w14:paraId="5E29682F" w14:textId="77777777" w:rsidR="005B0C49" w:rsidRPr="00504A83" w:rsidRDefault="005B0C49" w:rsidP="005B0C49">
      <w:r>
        <w:t>This role is based at the Bristol &amp; Bath Science Park. We operate a hybrid working model, expecting a minimum of 60% on-site presence. This on-site focus is crucial for developing internal communications, building customer relationships, and delivering project activities.</w:t>
      </w:r>
    </w:p>
    <w:p w14:paraId="758EC14A" w14:textId="77777777" w:rsidR="005B0C49" w:rsidRPr="00504A83" w:rsidRDefault="005B0C49" w:rsidP="005B0C49">
      <w:r>
        <w:t>It is expected that this is a full-time position. However, we would consider flexible working options to cover this.</w:t>
      </w:r>
    </w:p>
    <w:p w14:paraId="009A3B82" w14:textId="77777777" w:rsidR="005B0C49" w:rsidRDefault="005B0C49" w:rsidP="005B0C49"/>
    <w:p w14:paraId="37E99503" w14:textId="77777777" w:rsidR="005B0C49" w:rsidRDefault="005B0C49" w:rsidP="005B0C49">
      <w:r>
        <w:t>An IAAPS Open-Evening event will be held prior to the closing date, details will be posted on our website and on social media channels</w:t>
      </w:r>
    </w:p>
    <w:p w14:paraId="17066311" w14:textId="77777777" w:rsidR="005B0C49" w:rsidRDefault="005B0C49" w:rsidP="005B0C49">
      <w:r w:rsidRPr="30AFE77F">
        <w:rPr>
          <w:b/>
          <w:bCs/>
        </w:rPr>
        <w:t>Closing date – Monday 9</w:t>
      </w:r>
      <w:r w:rsidRPr="30AFE77F">
        <w:rPr>
          <w:b/>
          <w:bCs/>
          <w:vertAlign w:val="superscript"/>
        </w:rPr>
        <w:t>th</w:t>
      </w:r>
      <w:r w:rsidRPr="30AFE77F">
        <w:rPr>
          <w:b/>
          <w:bCs/>
        </w:rPr>
        <w:t xml:space="preserve"> November, 2026</w:t>
      </w:r>
    </w:p>
    <w:p w14:paraId="6B135359" w14:textId="77777777" w:rsidR="005B0C49" w:rsidRDefault="005B0C49" w:rsidP="005B0C49">
      <w:r w:rsidRPr="00D900BC">
        <w:rPr>
          <w:b/>
          <w:bCs/>
        </w:rPr>
        <w:t xml:space="preserve">Interviews will be held during week commencing </w:t>
      </w:r>
      <w:r w:rsidRPr="0B7487F2">
        <w:rPr>
          <w:b/>
          <w:bCs/>
        </w:rPr>
        <w:t>23rd</w:t>
      </w:r>
      <w:r w:rsidRPr="00D900BC">
        <w:rPr>
          <w:b/>
          <w:bCs/>
        </w:rPr>
        <w:t xml:space="preserve"> November </w:t>
      </w:r>
    </w:p>
    <w:p w14:paraId="5F7164CE" w14:textId="77777777" w:rsidR="005B0C49" w:rsidRDefault="005B0C49" w:rsidP="005B0C49">
      <w:pPr>
        <w:rPr>
          <w:highlight w:val="yellow"/>
        </w:rPr>
      </w:pPr>
    </w:p>
    <w:p w14:paraId="4F446B2F" w14:textId="647B0932" w:rsidR="005B0C49" w:rsidRPr="005B0C49" w:rsidRDefault="005B0C49" w:rsidP="005B0C49">
      <w:pPr>
        <w:spacing w:line="278" w:lineRule="auto"/>
      </w:pPr>
      <w:hyperlink r:id="rId17" w:history="1">
        <w:r w:rsidRPr="00CF23EB">
          <w:rPr>
            <w:rStyle w:val="Hyperlink"/>
          </w:rPr>
          <w:t>www.iaaps.co.uk</w:t>
        </w:r>
      </w:hyperlink>
      <w:r>
        <w:t xml:space="preserve"> | </w:t>
      </w:r>
      <w:hyperlink r:id="rId18" w:history="1">
        <w:r w:rsidRPr="005B0C49">
          <w:rPr>
            <w:rStyle w:val="Hyperlink"/>
          </w:rPr>
          <w:t>Instagram</w:t>
        </w:r>
      </w:hyperlink>
      <w:r>
        <w:t xml:space="preserve"> | </w:t>
      </w:r>
      <w:hyperlink r:id="rId19" w:history="1">
        <w:r w:rsidRPr="005B0C49">
          <w:rPr>
            <w:rStyle w:val="Hyperlink"/>
          </w:rPr>
          <w:t>LinkedIn</w:t>
        </w:r>
      </w:hyperlink>
    </w:p>
    <w:sectPr w:rsidR="005B0C49" w:rsidRPr="005B0C49" w:rsidSect="000822CA">
      <w:pgSz w:w="11906" w:h="16838"/>
      <w:pgMar w:top="851" w:right="1110" w:bottom="686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2" w:author="Mike Bates" w:date="2026-10-13T11:18:00Z" w:initials="MB">
    <w:p w14:paraId="3F13A264" w14:textId="77777777" w:rsidR="005B0C49" w:rsidRDefault="005B0C49">
      <w:pPr>
        <w:pStyle w:val="CommentText"/>
      </w:pPr>
      <w:r>
        <w:rPr>
          <w:rStyle w:val="CommentReference"/>
        </w:rPr>
        <w:annotationRef/>
      </w:r>
      <w:r w:rsidRPr="32FE52DC">
        <w:t>perhaps move this down to after THe Oppportunity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3F13A264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4CA217D" w16cex:dateUtc="2026-10-13T10:1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3F13A264" w16cid:durableId="64CA217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7C2FB" w14:textId="77777777" w:rsidR="0030156A" w:rsidRDefault="0030156A" w:rsidP="008A7040">
      <w:pPr>
        <w:spacing w:after="0" w:line="240" w:lineRule="auto"/>
      </w:pPr>
      <w:r>
        <w:separator/>
      </w:r>
    </w:p>
  </w:endnote>
  <w:endnote w:type="continuationSeparator" w:id="0">
    <w:p w14:paraId="6594301A" w14:textId="77777777" w:rsidR="0030156A" w:rsidRDefault="0030156A" w:rsidP="008A7040">
      <w:pPr>
        <w:spacing w:after="0" w:line="240" w:lineRule="auto"/>
      </w:pPr>
      <w:r>
        <w:continuationSeparator/>
      </w:r>
    </w:p>
  </w:endnote>
  <w:endnote w:type="continuationNotice" w:id="1">
    <w:p w14:paraId="673C5F13" w14:textId="77777777" w:rsidR="0030156A" w:rsidRDefault="003015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altName w:val="Nirmala UI"/>
    <w:panose1 w:val="020B0502040504020204"/>
    <w:charset w:val="00"/>
    <w:family w:val="swiss"/>
    <w:pitch w:val="variable"/>
    <w:sig w:usb0="E00082FF" w:usb1="400078FF" w:usb2="0800002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3CC31" w14:textId="77777777" w:rsidR="0030156A" w:rsidRDefault="0030156A" w:rsidP="008A7040">
      <w:pPr>
        <w:spacing w:after="0" w:line="240" w:lineRule="auto"/>
      </w:pPr>
      <w:r>
        <w:separator/>
      </w:r>
    </w:p>
  </w:footnote>
  <w:footnote w:type="continuationSeparator" w:id="0">
    <w:p w14:paraId="01D2A4AA" w14:textId="77777777" w:rsidR="0030156A" w:rsidRDefault="0030156A" w:rsidP="008A7040">
      <w:pPr>
        <w:spacing w:after="0" w:line="240" w:lineRule="auto"/>
      </w:pPr>
      <w:r>
        <w:continuationSeparator/>
      </w:r>
    </w:p>
  </w:footnote>
  <w:footnote w:type="continuationNotice" w:id="1">
    <w:p w14:paraId="6F7AD395" w14:textId="77777777" w:rsidR="0030156A" w:rsidRDefault="0030156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1C7A9A"/>
    <w:multiLevelType w:val="multilevel"/>
    <w:tmpl w:val="534A9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172C2E"/>
    <w:multiLevelType w:val="hybridMultilevel"/>
    <w:tmpl w:val="2D6E476E"/>
    <w:lvl w:ilvl="0" w:tplc="E476012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77EAD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80646E"/>
    <w:multiLevelType w:val="hybridMultilevel"/>
    <w:tmpl w:val="3006B8B8"/>
    <w:lvl w:ilvl="0" w:tplc="478677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B55470"/>
    <w:multiLevelType w:val="hybridMultilevel"/>
    <w:tmpl w:val="2452B922"/>
    <w:lvl w:ilvl="0" w:tplc="F3E6858A">
      <w:start w:val="1"/>
      <w:numFmt w:val="bullet"/>
      <w:lvlText w:val="&gt;"/>
      <w:lvlJc w:val="left"/>
      <w:pPr>
        <w:ind w:left="720" w:hanging="360"/>
      </w:pPr>
      <w:rPr>
        <w:rFonts w:ascii="Noto Sans" w:hAnsi="Noto Sans" w:hint="default"/>
      </w:rPr>
    </w:lvl>
    <w:lvl w:ilvl="1" w:tplc="76AC22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3EA42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3065F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E4226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86BA6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52D0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8A7C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125E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C5A13"/>
    <w:multiLevelType w:val="hybridMultilevel"/>
    <w:tmpl w:val="A0B6D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C32D3"/>
    <w:multiLevelType w:val="hybridMultilevel"/>
    <w:tmpl w:val="100E489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F4F9E"/>
    <w:multiLevelType w:val="hybridMultilevel"/>
    <w:tmpl w:val="5A2A81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BE21F8"/>
    <w:multiLevelType w:val="hybridMultilevel"/>
    <w:tmpl w:val="D3F611FC"/>
    <w:lvl w:ilvl="0" w:tplc="5A7CE33A">
      <w:start w:val="1"/>
      <w:numFmt w:val="bullet"/>
      <w:lvlText w:val="&gt;"/>
      <w:lvlJc w:val="left"/>
      <w:pPr>
        <w:ind w:left="1080" w:hanging="360"/>
      </w:pPr>
      <w:rPr>
        <w:rFonts w:ascii="Noto Sans" w:hAnsi="Noto Sans" w:hint="default"/>
        <w:b/>
        <w:i w:val="0"/>
        <w:color w:val="77EAD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70528D"/>
    <w:multiLevelType w:val="hybridMultilevel"/>
    <w:tmpl w:val="7D9C53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3C5317"/>
    <w:multiLevelType w:val="hybridMultilevel"/>
    <w:tmpl w:val="A582DB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B57AC0"/>
    <w:multiLevelType w:val="hybridMultilevel"/>
    <w:tmpl w:val="E36685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BC43027"/>
    <w:multiLevelType w:val="hybridMultilevel"/>
    <w:tmpl w:val="F71A35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C96F21"/>
    <w:multiLevelType w:val="hybridMultilevel"/>
    <w:tmpl w:val="3710BC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33768A"/>
    <w:multiLevelType w:val="hybridMultilevel"/>
    <w:tmpl w:val="A2981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9211DE"/>
    <w:multiLevelType w:val="hybridMultilevel"/>
    <w:tmpl w:val="440E529A"/>
    <w:lvl w:ilvl="0" w:tplc="5A7CE33A">
      <w:start w:val="1"/>
      <w:numFmt w:val="bullet"/>
      <w:lvlText w:val="&gt;"/>
      <w:lvlJc w:val="left"/>
      <w:pPr>
        <w:ind w:left="1080" w:hanging="720"/>
      </w:pPr>
      <w:rPr>
        <w:rFonts w:ascii="Noto Sans" w:hAnsi="Noto Sans" w:hint="default"/>
        <w:b/>
        <w:i w:val="0"/>
        <w:color w:val="77EAD3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01110A"/>
    <w:multiLevelType w:val="multilevel"/>
    <w:tmpl w:val="DE064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BC085E"/>
    <w:multiLevelType w:val="hybridMultilevel"/>
    <w:tmpl w:val="56BE4D64"/>
    <w:lvl w:ilvl="0" w:tplc="5A7CE33A">
      <w:start w:val="1"/>
      <w:numFmt w:val="bullet"/>
      <w:lvlText w:val="&gt;"/>
      <w:lvlJc w:val="left"/>
      <w:pPr>
        <w:ind w:left="1080" w:hanging="360"/>
      </w:pPr>
      <w:rPr>
        <w:rFonts w:ascii="Noto Sans" w:hAnsi="Noto Sans" w:hint="default"/>
        <w:b/>
        <w:i w:val="0"/>
        <w:color w:val="77EAD3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B4088C"/>
    <w:multiLevelType w:val="hybridMultilevel"/>
    <w:tmpl w:val="100A99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EA03C9"/>
    <w:multiLevelType w:val="multilevel"/>
    <w:tmpl w:val="B9EE87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94129FB"/>
    <w:multiLevelType w:val="hybridMultilevel"/>
    <w:tmpl w:val="B78C0FD0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681383"/>
    <w:multiLevelType w:val="hybridMultilevel"/>
    <w:tmpl w:val="95068F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760901"/>
    <w:multiLevelType w:val="hybridMultilevel"/>
    <w:tmpl w:val="48961B08"/>
    <w:lvl w:ilvl="0" w:tplc="E476012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77EAD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DE077F0"/>
    <w:multiLevelType w:val="hybridMultilevel"/>
    <w:tmpl w:val="0686C062"/>
    <w:lvl w:ilvl="0" w:tplc="E476012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77EAD3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0AA7372"/>
    <w:multiLevelType w:val="hybridMultilevel"/>
    <w:tmpl w:val="79204C16"/>
    <w:lvl w:ilvl="0" w:tplc="3602753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3D277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65ED8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4EA2B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642A8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48E72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884EC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488A3E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E061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433E5399"/>
    <w:multiLevelType w:val="hybridMultilevel"/>
    <w:tmpl w:val="3D5A11CC"/>
    <w:lvl w:ilvl="0" w:tplc="D5E8B8C4">
      <w:start w:val="1"/>
      <w:numFmt w:val="bullet"/>
      <w:lvlText w:val="&gt;"/>
      <w:lvlJc w:val="left"/>
      <w:pPr>
        <w:ind w:left="1080" w:hanging="360"/>
      </w:pPr>
      <w:rPr>
        <w:rFonts w:ascii="Noto Sans" w:hAnsi="Noto Sans" w:hint="default"/>
        <w:b/>
        <w:i w:val="0"/>
        <w:color w:val="77EAD3"/>
      </w:rPr>
    </w:lvl>
    <w:lvl w:ilvl="1" w:tplc="C2DAA764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D80D14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F2473A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F307D86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A8F07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E360FE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9F121FE8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6FADAB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5B032DE"/>
    <w:multiLevelType w:val="hybridMultilevel"/>
    <w:tmpl w:val="783043C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9D5440"/>
    <w:multiLevelType w:val="hybridMultilevel"/>
    <w:tmpl w:val="E9AACB02"/>
    <w:lvl w:ilvl="0" w:tplc="9CFAC22C">
      <w:start w:val="1"/>
      <w:numFmt w:val="bullet"/>
      <w:lvlText w:val="&gt;"/>
      <w:lvlJc w:val="left"/>
      <w:pPr>
        <w:ind w:left="2161" w:hanging="360"/>
      </w:pPr>
      <w:rPr>
        <w:rFonts w:ascii="Noto Sans" w:hAnsi="Noto Sans" w:hint="default"/>
        <w:b/>
        <w:i w:val="0"/>
        <w:color w:val="03E9D3"/>
      </w:rPr>
    </w:lvl>
    <w:lvl w:ilvl="1" w:tplc="04090003">
      <w:start w:val="1"/>
      <w:numFmt w:val="bullet"/>
      <w:lvlText w:val="o"/>
      <w:lvlJc w:val="left"/>
      <w:pPr>
        <w:ind w:left="288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1" w:hanging="360"/>
      </w:pPr>
      <w:rPr>
        <w:rFonts w:ascii="Wingdings" w:hAnsi="Wingdings" w:hint="default"/>
      </w:rPr>
    </w:lvl>
  </w:abstractNum>
  <w:abstractNum w:abstractNumId="27" w15:restartNumberingAfterBreak="0">
    <w:nsid w:val="4B247959"/>
    <w:multiLevelType w:val="hybridMultilevel"/>
    <w:tmpl w:val="8DBA9E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6B5A5B"/>
    <w:multiLevelType w:val="hybridMultilevel"/>
    <w:tmpl w:val="293405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614F4E"/>
    <w:multiLevelType w:val="hybridMultilevel"/>
    <w:tmpl w:val="517ECCD4"/>
    <w:lvl w:ilvl="0" w:tplc="E476012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77EAD3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752760"/>
    <w:multiLevelType w:val="hybridMultilevel"/>
    <w:tmpl w:val="A6C8D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AC0A91"/>
    <w:multiLevelType w:val="hybridMultilevel"/>
    <w:tmpl w:val="0CCEBEF2"/>
    <w:lvl w:ilvl="0" w:tplc="ECD66B88">
      <w:start w:val="1"/>
      <w:numFmt w:val="decimal"/>
      <w:lvlText w:val="%1."/>
      <w:lvlJc w:val="left"/>
      <w:pPr>
        <w:ind w:left="720" w:hanging="360"/>
      </w:pPr>
    </w:lvl>
    <w:lvl w:ilvl="1" w:tplc="B150C3B4">
      <w:start w:val="1"/>
      <w:numFmt w:val="lowerLetter"/>
      <w:lvlText w:val="%2."/>
      <w:lvlJc w:val="left"/>
      <w:pPr>
        <w:ind w:left="1440" w:hanging="360"/>
      </w:pPr>
    </w:lvl>
    <w:lvl w:ilvl="2" w:tplc="55423392">
      <w:start w:val="1"/>
      <w:numFmt w:val="lowerRoman"/>
      <w:lvlText w:val="%3."/>
      <w:lvlJc w:val="right"/>
      <w:pPr>
        <w:ind w:left="2160" w:hanging="180"/>
      </w:pPr>
    </w:lvl>
    <w:lvl w:ilvl="3" w:tplc="F312C1CA">
      <w:start w:val="1"/>
      <w:numFmt w:val="decimal"/>
      <w:lvlText w:val="%4."/>
      <w:lvlJc w:val="left"/>
      <w:pPr>
        <w:ind w:left="2880" w:hanging="360"/>
      </w:pPr>
    </w:lvl>
    <w:lvl w:ilvl="4" w:tplc="E780B0C2">
      <w:start w:val="1"/>
      <w:numFmt w:val="lowerLetter"/>
      <w:lvlText w:val="%5."/>
      <w:lvlJc w:val="left"/>
      <w:pPr>
        <w:ind w:left="3600" w:hanging="360"/>
      </w:pPr>
    </w:lvl>
    <w:lvl w:ilvl="5" w:tplc="9572C662">
      <w:start w:val="1"/>
      <w:numFmt w:val="lowerRoman"/>
      <w:lvlText w:val="%6."/>
      <w:lvlJc w:val="right"/>
      <w:pPr>
        <w:ind w:left="4320" w:hanging="180"/>
      </w:pPr>
    </w:lvl>
    <w:lvl w:ilvl="6" w:tplc="54F4A744">
      <w:start w:val="1"/>
      <w:numFmt w:val="decimal"/>
      <w:lvlText w:val="%7."/>
      <w:lvlJc w:val="left"/>
      <w:pPr>
        <w:ind w:left="5040" w:hanging="360"/>
      </w:pPr>
    </w:lvl>
    <w:lvl w:ilvl="7" w:tplc="7E5AA58E">
      <w:start w:val="1"/>
      <w:numFmt w:val="lowerLetter"/>
      <w:lvlText w:val="%8."/>
      <w:lvlJc w:val="left"/>
      <w:pPr>
        <w:ind w:left="5760" w:hanging="360"/>
      </w:pPr>
    </w:lvl>
    <w:lvl w:ilvl="8" w:tplc="C524A44C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837654"/>
    <w:multiLevelType w:val="hybridMultilevel"/>
    <w:tmpl w:val="AC34F1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7E002F5"/>
    <w:multiLevelType w:val="hybridMultilevel"/>
    <w:tmpl w:val="3884A018"/>
    <w:lvl w:ilvl="0" w:tplc="9E26A894">
      <w:start w:val="1"/>
      <w:numFmt w:val="bullet"/>
      <w:lvlText w:val="&gt;"/>
      <w:lvlJc w:val="left"/>
      <w:pPr>
        <w:ind w:left="1080" w:hanging="360"/>
      </w:pPr>
      <w:rPr>
        <w:rFonts w:ascii="Noto Sans" w:hAnsi="Noto Sans" w:hint="default"/>
        <w:b/>
        <w:i w:val="0"/>
        <w:color w:val="01EBD5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1D0E70"/>
    <w:multiLevelType w:val="hybridMultilevel"/>
    <w:tmpl w:val="5B52EA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B1A34FA"/>
    <w:multiLevelType w:val="hybridMultilevel"/>
    <w:tmpl w:val="363C02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C1277F7"/>
    <w:multiLevelType w:val="hybridMultilevel"/>
    <w:tmpl w:val="2604C5A8"/>
    <w:lvl w:ilvl="0" w:tplc="FFFFFFFF">
      <w:start w:val="1"/>
      <w:numFmt w:val="bullet"/>
      <w:lvlText w:val="&gt;"/>
      <w:lvlJc w:val="left"/>
      <w:pPr>
        <w:ind w:left="1080" w:hanging="720"/>
      </w:pPr>
      <w:rPr>
        <w:rFonts w:ascii="Noto Sans" w:hAnsi="Noto Sans" w:hint="default"/>
        <w:b/>
        <w:i w:val="0"/>
        <w:color w:val="01EBD5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DB07AFF"/>
    <w:multiLevelType w:val="hybridMultilevel"/>
    <w:tmpl w:val="C5828E8C"/>
    <w:lvl w:ilvl="0" w:tplc="FFFFFFFF">
      <w:start w:val="1"/>
      <w:numFmt w:val="bullet"/>
      <w:lvlText w:val="&gt;"/>
      <w:lvlJc w:val="left"/>
      <w:pPr>
        <w:ind w:left="1080" w:hanging="360"/>
      </w:pPr>
      <w:rPr>
        <w:rFonts w:ascii="Noto Sans" w:hAnsi="Noto Sans" w:hint="default"/>
        <w:b/>
        <w:i w:val="0"/>
        <w:color w:val="01EBD5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5121EC"/>
    <w:multiLevelType w:val="hybridMultilevel"/>
    <w:tmpl w:val="FFE82D26"/>
    <w:lvl w:ilvl="0" w:tplc="5A7CE33A">
      <w:start w:val="1"/>
      <w:numFmt w:val="bullet"/>
      <w:lvlText w:val="&gt;"/>
      <w:lvlJc w:val="left"/>
      <w:pPr>
        <w:ind w:left="1080" w:hanging="360"/>
      </w:pPr>
      <w:rPr>
        <w:rFonts w:ascii="Noto Sans" w:hAnsi="Noto Sans" w:hint="default"/>
        <w:b/>
        <w:i w:val="0"/>
        <w:color w:val="77EAD3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F64572A"/>
    <w:multiLevelType w:val="hybridMultilevel"/>
    <w:tmpl w:val="0686C062"/>
    <w:lvl w:ilvl="0" w:tplc="A232DC4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77EAD3"/>
      </w:rPr>
    </w:lvl>
    <w:lvl w:ilvl="1" w:tplc="5668658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9CAD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D6BF3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1A570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306F9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A8BD3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1541C8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A7C2E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F77139A"/>
    <w:multiLevelType w:val="hybridMultilevel"/>
    <w:tmpl w:val="5CF0E5E0"/>
    <w:lvl w:ilvl="0" w:tplc="FFFFFFFF">
      <w:start w:val="1"/>
      <w:numFmt w:val="bullet"/>
      <w:lvlText w:val="&gt;"/>
      <w:lvlJc w:val="left"/>
      <w:pPr>
        <w:ind w:left="1080" w:hanging="360"/>
      </w:pPr>
      <w:rPr>
        <w:rFonts w:ascii="Noto Sans" w:hAnsi="Noto Sans" w:hint="default"/>
        <w:b/>
        <w:i w:val="0"/>
        <w:color w:val="01EBD5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A726518"/>
    <w:multiLevelType w:val="hybridMultilevel"/>
    <w:tmpl w:val="3F0406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362E58"/>
    <w:multiLevelType w:val="hybridMultilevel"/>
    <w:tmpl w:val="9882414A"/>
    <w:lvl w:ilvl="0" w:tplc="5A7CE33A">
      <w:start w:val="1"/>
      <w:numFmt w:val="bullet"/>
      <w:lvlText w:val="&gt;"/>
      <w:lvlJc w:val="left"/>
      <w:pPr>
        <w:ind w:left="1080" w:hanging="360"/>
      </w:pPr>
      <w:rPr>
        <w:rFonts w:ascii="Noto Sans" w:hAnsi="Noto Sans" w:hint="default"/>
        <w:b/>
        <w:i w:val="0"/>
        <w:color w:val="77EAD3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6D9E2894"/>
    <w:multiLevelType w:val="multilevel"/>
    <w:tmpl w:val="72887052"/>
    <w:lvl w:ilvl="0">
      <w:start w:val="1"/>
      <w:numFmt w:val="bullet"/>
      <w:lvlText w:val="&gt;"/>
      <w:lvlJc w:val="left"/>
      <w:pPr>
        <w:tabs>
          <w:tab w:val="num" w:pos="720"/>
        </w:tabs>
        <w:ind w:left="720" w:hanging="360"/>
      </w:pPr>
      <w:rPr>
        <w:rFonts w:ascii="Noto Sans" w:hAnsi="Noto Sans" w:hint="default"/>
        <w:b/>
        <w:i w:val="0"/>
        <w:color w:val="01EBD5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132665F"/>
    <w:multiLevelType w:val="hybridMultilevel"/>
    <w:tmpl w:val="2FECC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8139FE"/>
    <w:multiLevelType w:val="hybridMultilevel"/>
    <w:tmpl w:val="64EAF11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27D0563"/>
    <w:multiLevelType w:val="multilevel"/>
    <w:tmpl w:val="A32A353A"/>
    <w:lvl w:ilvl="0">
      <w:start w:val="1"/>
      <w:numFmt w:val="bullet"/>
      <w:lvlText w:val="&gt;"/>
      <w:lvlJc w:val="left"/>
      <w:pPr>
        <w:tabs>
          <w:tab w:val="num" w:pos="720"/>
        </w:tabs>
        <w:ind w:left="720" w:hanging="360"/>
      </w:pPr>
      <w:rPr>
        <w:rFonts w:ascii="Noto Sans" w:hAnsi="Noto Sans" w:hint="default"/>
        <w:b/>
        <w:i w:val="0"/>
        <w:color w:val="77EAD3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BAD763D"/>
    <w:multiLevelType w:val="multilevel"/>
    <w:tmpl w:val="91CCA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D807875"/>
    <w:multiLevelType w:val="hybridMultilevel"/>
    <w:tmpl w:val="FEEEA3F6"/>
    <w:lvl w:ilvl="0" w:tplc="CE808C2C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DAC02DA"/>
    <w:multiLevelType w:val="hybridMultilevel"/>
    <w:tmpl w:val="4C1C3C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71433206">
    <w:abstractNumId w:val="31"/>
  </w:num>
  <w:num w:numId="2" w16cid:durableId="282267372">
    <w:abstractNumId w:val="3"/>
  </w:num>
  <w:num w:numId="3" w16cid:durableId="1624537386">
    <w:abstractNumId w:val="45"/>
  </w:num>
  <w:num w:numId="4" w16cid:durableId="1975135333">
    <w:abstractNumId w:val="2"/>
  </w:num>
  <w:num w:numId="5" w16cid:durableId="1609854438">
    <w:abstractNumId w:val="17"/>
  </w:num>
  <w:num w:numId="6" w16cid:durableId="765658784">
    <w:abstractNumId w:val="23"/>
  </w:num>
  <w:num w:numId="7" w16cid:durableId="1273709382">
    <w:abstractNumId w:val="25"/>
  </w:num>
  <w:num w:numId="8" w16cid:durableId="1284654799">
    <w:abstractNumId w:val="8"/>
  </w:num>
  <w:num w:numId="9" w16cid:durableId="172375866">
    <w:abstractNumId w:val="27"/>
  </w:num>
  <w:num w:numId="10" w16cid:durableId="729692547">
    <w:abstractNumId w:val="5"/>
  </w:num>
  <w:num w:numId="11" w16cid:durableId="1439831966">
    <w:abstractNumId w:val="22"/>
  </w:num>
  <w:num w:numId="12" w16cid:durableId="1545873443">
    <w:abstractNumId w:val="1"/>
  </w:num>
  <w:num w:numId="13" w16cid:durableId="107704938">
    <w:abstractNumId w:val="29"/>
  </w:num>
  <w:num w:numId="14" w16cid:durableId="542979662">
    <w:abstractNumId w:val="21"/>
  </w:num>
  <w:num w:numId="15" w16cid:durableId="1681737768">
    <w:abstractNumId w:val="39"/>
  </w:num>
  <w:num w:numId="16" w16cid:durableId="753014997">
    <w:abstractNumId w:val="7"/>
  </w:num>
  <w:num w:numId="17" w16cid:durableId="1845434707">
    <w:abstractNumId w:val="16"/>
  </w:num>
  <w:num w:numId="18" w16cid:durableId="1626110568">
    <w:abstractNumId w:val="38"/>
  </w:num>
  <w:num w:numId="19" w16cid:durableId="1256404066">
    <w:abstractNumId w:val="42"/>
  </w:num>
  <w:num w:numId="20" w16cid:durableId="1664046105">
    <w:abstractNumId w:val="24"/>
  </w:num>
  <w:num w:numId="21" w16cid:durableId="1868909597">
    <w:abstractNumId w:val="26"/>
  </w:num>
  <w:num w:numId="22" w16cid:durableId="465778905">
    <w:abstractNumId w:val="40"/>
  </w:num>
  <w:num w:numId="23" w16cid:durableId="1686978078">
    <w:abstractNumId w:val="33"/>
  </w:num>
  <w:num w:numId="24" w16cid:durableId="598368315">
    <w:abstractNumId w:val="44"/>
  </w:num>
  <w:num w:numId="25" w16cid:durableId="2070810241">
    <w:abstractNumId w:val="30"/>
  </w:num>
  <w:num w:numId="26" w16cid:durableId="1439719624">
    <w:abstractNumId w:val="48"/>
  </w:num>
  <w:num w:numId="27" w16cid:durableId="1118186161">
    <w:abstractNumId w:val="11"/>
  </w:num>
  <w:num w:numId="28" w16cid:durableId="123428086">
    <w:abstractNumId w:val="32"/>
  </w:num>
  <w:num w:numId="29" w16cid:durableId="1300262554">
    <w:abstractNumId w:val="10"/>
  </w:num>
  <w:num w:numId="30" w16cid:durableId="621765286">
    <w:abstractNumId w:val="13"/>
  </w:num>
  <w:num w:numId="31" w16cid:durableId="320281885">
    <w:abstractNumId w:val="12"/>
  </w:num>
  <w:num w:numId="32" w16cid:durableId="414521438">
    <w:abstractNumId w:val="49"/>
  </w:num>
  <w:num w:numId="33" w16cid:durableId="136799590">
    <w:abstractNumId w:val="35"/>
  </w:num>
  <w:num w:numId="34" w16cid:durableId="1649818411">
    <w:abstractNumId w:val="6"/>
  </w:num>
  <w:num w:numId="35" w16cid:durableId="1221748293">
    <w:abstractNumId w:val="41"/>
  </w:num>
  <w:num w:numId="36" w16cid:durableId="333260451">
    <w:abstractNumId w:val="34"/>
  </w:num>
  <w:num w:numId="37" w16cid:durableId="27994752">
    <w:abstractNumId w:val="28"/>
  </w:num>
  <w:num w:numId="38" w16cid:durableId="151064371">
    <w:abstractNumId w:val="20"/>
  </w:num>
  <w:num w:numId="39" w16cid:durableId="1699967815">
    <w:abstractNumId w:val="9"/>
  </w:num>
  <w:num w:numId="40" w16cid:durableId="1311668258">
    <w:abstractNumId w:val="18"/>
  </w:num>
  <w:num w:numId="41" w16cid:durableId="834344766">
    <w:abstractNumId w:val="19"/>
  </w:num>
  <w:num w:numId="42" w16cid:durableId="1467971113">
    <w:abstractNumId w:val="46"/>
  </w:num>
  <w:num w:numId="43" w16cid:durableId="399449417">
    <w:abstractNumId w:val="14"/>
  </w:num>
  <w:num w:numId="44" w16cid:durableId="181481251">
    <w:abstractNumId w:val="36"/>
  </w:num>
  <w:num w:numId="45" w16cid:durableId="1705056455">
    <w:abstractNumId w:val="43"/>
  </w:num>
  <w:num w:numId="46" w16cid:durableId="758797627">
    <w:abstractNumId w:val="4"/>
  </w:num>
  <w:num w:numId="47" w16cid:durableId="1852643304">
    <w:abstractNumId w:val="37"/>
  </w:num>
  <w:num w:numId="48" w16cid:durableId="1956059360">
    <w:abstractNumId w:val="0"/>
  </w:num>
  <w:num w:numId="49" w16cid:durableId="432551844">
    <w:abstractNumId w:val="47"/>
  </w:num>
  <w:num w:numId="50" w16cid:durableId="822088367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ke Bates">
    <w15:presenceInfo w15:providerId="AD" w15:userId="S::mike.bates@iaaps.co.uk::9a776cdf-2be6-4f2f-8451-1f7c2016e30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8F7"/>
    <w:rsid w:val="00005ED3"/>
    <w:rsid w:val="00006563"/>
    <w:rsid w:val="00007129"/>
    <w:rsid w:val="000113E9"/>
    <w:rsid w:val="0001449F"/>
    <w:rsid w:val="00020CF8"/>
    <w:rsid w:val="00030938"/>
    <w:rsid w:val="00033860"/>
    <w:rsid w:val="00037267"/>
    <w:rsid w:val="00037F96"/>
    <w:rsid w:val="000638A4"/>
    <w:rsid w:val="00074C0A"/>
    <w:rsid w:val="00076751"/>
    <w:rsid w:val="000822CA"/>
    <w:rsid w:val="00097C23"/>
    <w:rsid w:val="000A610F"/>
    <w:rsid w:val="000B0C99"/>
    <w:rsid w:val="000B30B7"/>
    <w:rsid w:val="000C30DC"/>
    <w:rsid w:val="000C491B"/>
    <w:rsid w:val="000C646C"/>
    <w:rsid w:val="000C7F2B"/>
    <w:rsid w:val="000D4634"/>
    <w:rsid w:val="000D56FF"/>
    <w:rsid w:val="000F52D9"/>
    <w:rsid w:val="0011066E"/>
    <w:rsid w:val="00113578"/>
    <w:rsid w:val="0011639F"/>
    <w:rsid w:val="00120457"/>
    <w:rsid w:val="0012236A"/>
    <w:rsid w:val="001409B6"/>
    <w:rsid w:val="00143648"/>
    <w:rsid w:val="00152430"/>
    <w:rsid w:val="00161E90"/>
    <w:rsid w:val="0016405B"/>
    <w:rsid w:val="001647A2"/>
    <w:rsid w:val="00187764"/>
    <w:rsid w:val="00190CD9"/>
    <w:rsid w:val="001A76C4"/>
    <w:rsid w:val="001D272A"/>
    <w:rsid w:val="001E0E12"/>
    <w:rsid w:val="001F2153"/>
    <w:rsid w:val="001F4057"/>
    <w:rsid w:val="00202062"/>
    <w:rsid w:val="00204017"/>
    <w:rsid w:val="00215D4E"/>
    <w:rsid w:val="0021768D"/>
    <w:rsid w:val="00251117"/>
    <w:rsid w:val="0026055F"/>
    <w:rsid w:val="00281FD9"/>
    <w:rsid w:val="00286282"/>
    <w:rsid w:val="00293971"/>
    <w:rsid w:val="00293DCC"/>
    <w:rsid w:val="00294ECA"/>
    <w:rsid w:val="00296FEF"/>
    <w:rsid w:val="002A437F"/>
    <w:rsid w:val="002A555A"/>
    <w:rsid w:val="002A7B1C"/>
    <w:rsid w:val="002B357C"/>
    <w:rsid w:val="002B61DD"/>
    <w:rsid w:val="002C096E"/>
    <w:rsid w:val="002C2520"/>
    <w:rsid w:val="002E1B84"/>
    <w:rsid w:val="0030156A"/>
    <w:rsid w:val="00302D83"/>
    <w:rsid w:val="0031433C"/>
    <w:rsid w:val="0033091C"/>
    <w:rsid w:val="00330F4B"/>
    <w:rsid w:val="003347A6"/>
    <w:rsid w:val="00350204"/>
    <w:rsid w:val="0035742A"/>
    <w:rsid w:val="00366F7D"/>
    <w:rsid w:val="00371FA0"/>
    <w:rsid w:val="00376737"/>
    <w:rsid w:val="00382455"/>
    <w:rsid w:val="0038408B"/>
    <w:rsid w:val="00385746"/>
    <w:rsid w:val="003924AB"/>
    <w:rsid w:val="003A071F"/>
    <w:rsid w:val="003A1689"/>
    <w:rsid w:val="003B35E9"/>
    <w:rsid w:val="003C0AF8"/>
    <w:rsid w:val="003C1F84"/>
    <w:rsid w:val="003C48F7"/>
    <w:rsid w:val="003C4AB1"/>
    <w:rsid w:val="003C6A93"/>
    <w:rsid w:val="003C760B"/>
    <w:rsid w:val="003D3055"/>
    <w:rsid w:val="0040120F"/>
    <w:rsid w:val="00403A49"/>
    <w:rsid w:val="00405883"/>
    <w:rsid w:val="004246A8"/>
    <w:rsid w:val="00434F2B"/>
    <w:rsid w:val="00441AAD"/>
    <w:rsid w:val="0045001B"/>
    <w:rsid w:val="0046177A"/>
    <w:rsid w:val="0048442E"/>
    <w:rsid w:val="00492456"/>
    <w:rsid w:val="0049251E"/>
    <w:rsid w:val="004A3F1F"/>
    <w:rsid w:val="004A5909"/>
    <w:rsid w:val="004B313B"/>
    <w:rsid w:val="004B3F90"/>
    <w:rsid w:val="004C1E2B"/>
    <w:rsid w:val="004D683B"/>
    <w:rsid w:val="004E453C"/>
    <w:rsid w:val="004E66DB"/>
    <w:rsid w:val="004E7CD4"/>
    <w:rsid w:val="004F1C80"/>
    <w:rsid w:val="00501782"/>
    <w:rsid w:val="00503BD8"/>
    <w:rsid w:val="00505EF4"/>
    <w:rsid w:val="00510D11"/>
    <w:rsid w:val="0051544F"/>
    <w:rsid w:val="00536D00"/>
    <w:rsid w:val="005376A3"/>
    <w:rsid w:val="00543143"/>
    <w:rsid w:val="00561136"/>
    <w:rsid w:val="00574EED"/>
    <w:rsid w:val="00575909"/>
    <w:rsid w:val="00591990"/>
    <w:rsid w:val="00593272"/>
    <w:rsid w:val="005A03AA"/>
    <w:rsid w:val="005A78EB"/>
    <w:rsid w:val="005B0C49"/>
    <w:rsid w:val="005B2E18"/>
    <w:rsid w:val="005C3EE0"/>
    <w:rsid w:val="005D069F"/>
    <w:rsid w:val="005D3D56"/>
    <w:rsid w:val="005D4852"/>
    <w:rsid w:val="00606C01"/>
    <w:rsid w:val="00623EFF"/>
    <w:rsid w:val="00636283"/>
    <w:rsid w:val="00665363"/>
    <w:rsid w:val="00665C36"/>
    <w:rsid w:val="0067561B"/>
    <w:rsid w:val="006863D2"/>
    <w:rsid w:val="00690B8D"/>
    <w:rsid w:val="006915A3"/>
    <w:rsid w:val="006916B1"/>
    <w:rsid w:val="00693FFD"/>
    <w:rsid w:val="006B359D"/>
    <w:rsid w:val="006C3F3F"/>
    <w:rsid w:val="006C54C2"/>
    <w:rsid w:val="006C6A6E"/>
    <w:rsid w:val="006D7FC9"/>
    <w:rsid w:val="006E4CE8"/>
    <w:rsid w:val="006E7A4C"/>
    <w:rsid w:val="006F4FD7"/>
    <w:rsid w:val="006F7E9C"/>
    <w:rsid w:val="00723EAA"/>
    <w:rsid w:val="00727BF6"/>
    <w:rsid w:val="007334CD"/>
    <w:rsid w:val="007433E7"/>
    <w:rsid w:val="00760385"/>
    <w:rsid w:val="00765641"/>
    <w:rsid w:val="00770C18"/>
    <w:rsid w:val="007720C7"/>
    <w:rsid w:val="00773360"/>
    <w:rsid w:val="00780A9F"/>
    <w:rsid w:val="007828EA"/>
    <w:rsid w:val="00785DE9"/>
    <w:rsid w:val="00787FAC"/>
    <w:rsid w:val="00791A93"/>
    <w:rsid w:val="007930B8"/>
    <w:rsid w:val="00794D53"/>
    <w:rsid w:val="007959C4"/>
    <w:rsid w:val="007A38B3"/>
    <w:rsid w:val="007A7524"/>
    <w:rsid w:val="007B3B39"/>
    <w:rsid w:val="007B78FE"/>
    <w:rsid w:val="007D48C0"/>
    <w:rsid w:val="008138DD"/>
    <w:rsid w:val="00813FE8"/>
    <w:rsid w:val="0082101D"/>
    <w:rsid w:val="008223DE"/>
    <w:rsid w:val="00842B8B"/>
    <w:rsid w:val="008612AF"/>
    <w:rsid w:val="008739C0"/>
    <w:rsid w:val="0088081C"/>
    <w:rsid w:val="00880BCB"/>
    <w:rsid w:val="00885B67"/>
    <w:rsid w:val="00890671"/>
    <w:rsid w:val="00893F7A"/>
    <w:rsid w:val="008A7040"/>
    <w:rsid w:val="008B3100"/>
    <w:rsid w:val="008C26BB"/>
    <w:rsid w:val="008D1C0D"/>
    <w:rsid w:val="008D3F23"/>
    <w:rsid w:val="008D7738"/>
    <w:rsid w:val="008E464A"/>
    <w:rsid w:val="008E6B6E"/>
    <w:rsid w:val="008F7BC7"/>
    <w:rsid w:val="00907CC7"/>
    <w:rsid w:val="009224CC"/>
    <w:rsid w:val="00927583"/>
    <w:rsid w:val="00942634"/>
    <w:rsid w:val="00955757"/>
    <w:rsid w:val="0096087A"/>
    <w:rsid w:val="00971D0B"/>
    <w:rsid w:val="00987298"/>
    <w:rsid w:val="009A465C"/>
    <w:rsid w:val="009B1527"/>
    <w:rsid w:val="009D03A5"/>
    <w:rsid w:val="009D53B2"/>
    <w:rsid w:val="009F43F2"/>
    <w:rsid w:val="009F7605"/>
    <w:rsid w:val="00A05C8F"/>
    <w:rsid w:val="00A12BD5"/>
    <w:rsid w:val="00A1363D"/>
    <w:rsid w:val="00A1481A"/>
    <w:rsid w:val="00A20BC1"/>
    <w:rsid w:val="00A2329F"/>
    <w:rsid w:val="00A34FDF"/>
    <w:rsid w:val="00A366B6"/>
    <w:rsid w:val="00A47C70"/>
    <w:rsid w:val="00A571AD"/>
    <w:rsid w:val="00A60CD6"/>
    <w:rsid w:val="00A64739"/>
    <w:rsid w:val="00A80184"/>
    <w:rsid w:val="00A8338E"/>
    <w:rsid w:val="00A853A7"/>
    <w:rsid w:val="00A97941"/>
    <w:rsid w:val="00AA6410"/>
    <w:rsid w:val="00AB0F4B"/>
    <w:rsid w:val="00AC1B41"/>
    <w:rsid w:val="00AC1BC1"/>
    <w:rsid w:val="00AE0EDE"/>
    <w:rsid w:val="00B03625"/>
    <w:rsid w:val="00B0728B"/>
    <w:rsid w:val="00B120B0"/>
    <w:rsid w:val="00B31894"/>
    <w:rsid w:val="00B33C39"/>
    <w:rsid w:val="00B46257"/>
    <w:rsid w:val="00B4697B"/>
    <w:rsid w:val="00B525A5"/>
    <w:rsid w:val="00BA5E6E"/>
    <w:rsid w:val="00BB2650"/>
    <w:rsid w:val="00BB31D2"/>
    <w:rsid w:val="00BC7CFF"/>
    <w:rsid w:val="00BD409B"/>
    <w:rsid w:val="00BE4530"/>
    <w:rsid w:val="00BF65A0"/>
    <w:rsid w:val="00BF7807"/>
    <w:rsid w:val="00C148F9"/>
    <w:rsid w:val="00C20AD0"/>
    <w:rsid w:val="00C26B14"/>
    <w:rsid w:val="00C42FC8"/>
    <w:rsid w:val="00C44F17"/>
    <w:rsid w:val="00C50DFD"/>
    <w:rsid w:val="00C7026B"/>
    <w:rsid w:val="00C72974"/>
    <w:rsid w:val="00C814D4"/>
    <w:rsid w:val="00C94B39"/>
    <w:rsid w:val="00CA1371"/>
    <w:rsid w:val="00CA20BB"/>
    <w:rsid w:val="00CA41A9"/>
    <w:rsid w:val="00CA7D7C"/>
    <w:rsid w:val="00CB26C4"/>
    <w:rsid w:val="00CB3D3F"/>
    <w:rsid w:val="00CD39F6"/>
    <w:rsid w:val="00CE2F25"/>
    <w:rsid w:val="00CE4639"/>
    <w:rsid w:val="00CE7B05"/>
    <w:rsid w:val="00CF107F"/>
    <w:rsid w:val="00CF23FD"/>
    <w:rsid w:val="00CF2BBE"/>
    <w:rsid w:val="00CF3AB5"/>
    <w:rsid w:val="00D00B64"/>
    <w:rsid w:val="00D07FC8"/>
    <w:rsid w:val="00D12741"/>
    <w:rsid w:val="00D24B8B"/>
    <w:rsid w:val="00D43419"/>
    <w:rsid w:val="00D45BA5"/>
    <w:rsid w:val="00D461B6"/>
    <w:rsid w:val="00D505F7"/>
    <w:rsid w:val="00D64F4F"/>
    <w:rsid w:val="00D66FC6"/>
    <w:rsid w:val="00D675B0"/>
    <w:rsid w:val="00D76886"/>
    <w:rsid w:val="00D8329E"/>
    <w:rsid w:val="00D93F43"/>
    <w:rsid w:val="00D94057"/>
    <w:rsid w:val="00DA6B79"/>
    <w:rsid w:val="00DB05AF"/>
    <w:rsid w:val="00DB06BF"/>
    <w:rsid w:val="00DB50DC"/>
    <w:rsid w:val="00DE6CE5"/>
    <w:rsid w:val="00DF0873"/>
    <w:rsid w:val="00DF28FA"/>
    <w:rsid w:val="00DF4E42"/>
    <w:rsid w:val="00E10F62"/>
    <w:rsid w:val="00E20D76"/>
    <w:rsid w:val="00E219D1"/>
    <w:rsid w:val="00E269A2"/>
    <w:rsid w:val="00E310E6"/>
    <w:rsid w:val="00E45FE4"/>
    <w:rsid w:val="00E516A5"/>
    <w:rsid w:val="00E56AAD"/>
    <w:rsid w:val="00E5758F"/>
    <w:rsid w:val="00E60DA8"/>
    <w:rsid w:val="00E647F5"/>
    <w:rsid w:val="00E65291"/>
    <w:rsid w:val="00E662D5"/>
    <w:rsid w:val="00E67421"/>
    <w:rsid w:val="00E742E3"/>
    <w:rsid w:val="00E90376"/>
    <w:rsid w:val="00E91BAE"/>
    <w:rsid w:val="00E9774C"/>
    <w:rsid w:val="00EA0D90"/>
    <w:rsid w:val="00EA5FB4"/>
    <w:rsid w:val="00EB247C"/>
    <w:rsid w:val="00EB39EE"/>
    <w:rsid w:val="00EC3577"/>
    <w:rsid w:val="00EC3CFD"/>
    <w:rsid w:val="00EC60B5"/>
    <w:rsid w:val="00ED568B"/>
    <w:rsid w:val="00ED5C31"/>
    <w:rsid w:val="00ED7409"/>
    <w:rsid w:val="00EE5130"/>
    <w:rsid w:val="00EF5FFB"/>
    <w:rsid w:val="00EF7CE2"/>
    <w:rsid w:val="00F03FDC"/>
    <w:rsid w:val="00F0746A"/>
    <w:rsid w:val="00F10A39"/>
    <w:rsid w:val="00F21BCA"/>
    <w:rsid w:val="00F21E6D"/>
    <w:rsid w:val="00F22A19"/>
    <w:rsid w:val="00F31431"/>
    <w:rsid w:val="00F31737"/>
    <w:rsid w:val="00F37AF1"/>
    <w:rsid w:val="00F4142A"/>
    <w:rsid w:val="00F44BF4"/>
    <w:rsid w:val="00F46614"/>
    <w:rsid w:val="00F605CA"/>
    <w:rsid w:val="00F77A73"/>
    <w:rsid w:val="00F90399"/>
    <w:rsid w:val="00FA3249"/>
    <w:rsid w:val="00FA4FE4"/>
    <w:rsid w:val="00FB0EC4"/>
    <w:rsid w:val="00FC40A2"/>
    <w:rsid w:val="00FD13F7"/>
    <w:rsid w:val="00FE18E0"/>
    <w:rsid w:val="00FE489E"/>
    <w:rsid w:val="00FE5CAF"/>
    <w:rsid w:val="00FE5CD5"/>
    <w:rsid w:val="00FF1F9A"/>
    <w:rsid w:val="00FF3DD0"/>
    <w:rsid w:val="00FF492C"/>
    <w:rsid w:val="031F75C8"/>
    <w:rsid w:val="043512AA"/>
    <w:rsid w:val="0AD4163C"/>
    <w:rsid w:val="0B976F03"/>
    <w:rsid w:val="0DBEA4F9"/>
    <w:rsid w:val="14B95554"/>
    <w:rsid w:val="14D14EC1"/>
    <w:rsid w:val="17689E43"/>
    <w:rsid w:val="1808EF83"/>
    <w:rsid w:val="1B6D2BBE"/>
    <w:rsid w:val="1FE6D63B"/>
    <w:rsid w:val="202BA3C9"/>
    <w:rsid w:val="205DF592"/>
    <w:rsid w:val="256AD44A"/>
    <w:rsid w:val="27824A91"/>
    <w:rsid w:val="2E0E84AE"/>
    <w:rsid w:val="2F857098"/>
    <w:rsid w:val="319CC14F"/>
    <w:rsid w:val="31C8A6E7"/>
    <w:rsid w:val="31CA881F"/>
    <w:rsid w:val="31DA78C8"/>
    <w:rsid w:val="338EC89C"/>
    <w:rsid w:val="34C0381A"/>
    <w:rsid w:val="351F2434"/>
    <w:rsid w:val="3641DCE7"/>
    <w:rsid w:val="386C7358"/>
    <w:rsid w:val="3BE84C2C"/>
    <w:rsid w:val="3E0327E9"/>
    <w:rsid w:val="3F40B1BF"/>
    <w:rsid w:val="3F6A7B8E"/>
    <w:rsid w:val="3FCF96D0"/>
    <w:rsid w:val="410AD7AB"/>
    <w:rsid w:val="429A4022"/>
    <w:rsid w:val="43073792"/>
    <w:rsid w:val="44DB6A49"/>
    <w:rsid w:val="463ED854"/>
    <w:rsid w:val="46E217A8"/>
    <w:rsid w:val="58B05B78"/>
    <w:rsid w:val="5D890AD5"/>
    <w:rsid w:val="5E23F710"/>
    <w:rsid w:val="5F24DB36"/>
    <w:rsid w:val="5FCEDA27"/>
    <w:rsid w:val="60F78EDD"/>
    <w:rsid w:val="6641BCF6"/>
    <w:rsid w:val="6D2C857C"/>
    <w:rsid w:val="6F32D5EC"/>
    <w:rsid w:val="71E55610"/>
    <w:rsid w:val="72905AAB"/>
    <w:rsid w:val="748ECD06"/>
    <w:rsid w:val="786D1BDE"/>
    <w:rsid w:val="7AC179A6"/>
    <w:rsid w:val="7C0D15C0"/>
    <w:rsid w:val="7D126EFF"/>
    <w:rsid w:val="7E43F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19AEC"/>
  <w15:chartTrackingRefBased/>
  <w15:docId w15:val="{CD46EE08-0B67-46AD-8D39-81358B6ED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34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C48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34F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F2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794D53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05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8A7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7040"/>
  </w:style>
  <w:style w:type="paragraph" w:styleId="Footer">
    <w:name w:val="footer"/>
    <w:basedOn w:val="Normal"/>
    <w:link w:val="FooterChar"/>
    <w:uiPriority w:val="99"/>
    <w:unhideWhenUsed/>
    <w:rsid w:val="008A70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7040"/>
  </w:style>
  <w:style w:type="paragraph" w:customStyle="1" w:styleId="paragraph">
    <w:name w:val="paragraph"/>
    <w:basedOn w:val="Normal"/>
    <w:rsid w:val="000144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01449F"/>
  </w:style>
  <w:style w:type="character" w:styleId="Strong">
    <w:name w:val="Strong"/>
    <w:basedOn w:val="DefaultParagraphFont"/>
    <w:uiPriority w:val="22"/>
    <w:qFormat/>
    <w:rsid w:val="00074C0A"/>
    <w:rPr>
      <w:b/>
      <w:bCs/>
    </w:rPr>
  </w:style>
  <w:style w:type="paragraph" w:styleId="Revision">
    <w:name w:val="Revision"/>
    <w:hidden/>
    <w:uiPriority w:val="99"/>
    <w:semiHidden/>
    <w:rsid w:val="009B1527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C44F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44F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44F1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4F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4F17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7828EA"/>
    <w:rPr>
      <w:color w:val="2B579A"/>
      <w:shd w:val="clear" w:color="auto" w:fill="E1DFDD"/>
    </w:rPr>
  </w:style>
  <w:style w:type="paragraph" w:customStyle="1" w:styleId="BodyA">
    <w:name w:val="Body A"/>
    <w:rsid w:val="005D069F"/>
    <w:pPr>
      <w:pBdr>
        <w:top w:val="nil"/>
        <w:left w:val="nil"/>
        <w:bottom w:val="nil"/>
        <w:right w:val="nil"/>
        <w:between w:val="nil"/>
        <w:bar w:val="nil"/>
      </w:pBdr>
      <w:spacing w:after="0" w:line="288" w:lineRule="auto"/>
    </w:pPr>
    <w:rPr>
      <w:rFonts w:ascii="Helvetica" w:eastAsia="Arial Unicode MS" w:hAnsi="Helvetica" w:cs="Arial Unicode MS"/>
      <w:color w:val="000000"/>
      <w:u w:color="000000"/>
      <w:bdr w:val="nil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character" w:styleId="Hyperlink">
    <w:name w:val="Hyperlink"/>
    <w:basedOn w:val="DefaultParagraphFont"/>
    <w:uiPriority w:val="99"/>
    <w:unhideWhenUsed/>
    <w:rsid w:val="005B0C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B0C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6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4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85760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55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1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6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2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46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comments" Target="comments.xml"/><Relationship Id="rId18" Type="http://schemas.openxmlformats.org/officeDocument/2006/relationships/hyperlink" Target="https://www.instagram.com/iaaps_engineering/" TargetMode="External"/><Relationship Id="rId3" Type="http://schemas.openxmlformats.org/officeDocument/2006/relationships/customXml" Target="../customXml/item3.xml"/><Relationship Id="rId21" Type="http://schemas.microsoft.com/office/2011/relationships/people" Target="people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yperlink" Target="http://www.iaaps.co.uk" TargetMode="External"/><Relationship Id="rId2" Type="http://schemas.openxmlformats.org/officeDocument/2006/relationships/customXml" Target="../customXml/item2.xml"/><Relationship Id="rId16" Type="http://schemas.microsoft.com/office/2018/08/relationships/commentsExtensible" Target="commentsExtensible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microsoft.com/office/2016/09/relationships/commentsIds" Target="commentsIds.xml"/><Relationship Id="rId10" Type="http://schemas.openxmlformats.org/officeDocument/2006/relationships/image" Target="media/image1.jpeg"/><Relationship Id="rId19" Type="http://schemas.openxmlformats.org/officeDocument/2006/relationships/hyperlink" Target="https://www.linkedin.com/company/bath-iaaps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11/relationships/commentsExtended" Target="commentsExtended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D5815059C34C428E34FB77F920E3C2" ma:contentTypeVersion="3" ma:contentTypeDescription="Create a new document." ma:contentTypeScope="" ma:versionID="4af3e32e3ef9d89e5d461c3e08f7658c">
  <xsd:schema xmlns:xsd="http://www.w3.org/2001/XMLSchema" xmlns:xs="http://www.w3.org/2001/XMLSchema" xmlns:p="http://schemas.microsoft.com/office/2006/metadata/properties" xmlns:ns2="52ce7f1f-9006-4779-b349-c791c78911f5" targetNamespace="http://schemas.microsoft.com/office/2006/metadata/properties" ma:root="true" ma:fieldsID="9bf1a125bc64efe5e8945b45eb0b2806" ns2:_="">
    <xsd:import namespace="52ce7f1f-9006-4779-b349-c791c78911f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ce7f1f-9006-4779-b349-c791c78911f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0FA0B74-E9F4-4EA3-9C9C-D6548E05FA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80FA0CB-89A1-4CC6-BB0B-3418F44B6D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A426AFC-B134-45F5-AB69-9724E2D929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ce7f1f-9006-4779-b349-c791c78911f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da6b0c0-c709-4af1-ae29-4d73f6696628}" enabled="0" method="" siteId="{bda6b0c0-c709-4af1-ae29-4d73f669662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875</Words>
  <Characters>4992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Bath</Company>
  <LinksUpToDate>false</LinksUpToDate>
  <CharactersWithSpaces>5856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Tamsin Foxwell</dc:creator>
  <cp:keywords/>
  <dc:description/>
  <cp:lastModifiedBy>Helena Pearce</cp:lastModifiedBy>
  <cp:revision>3</cp:revision>
  <cp:lastPrinted>2019-10-31T09:08:00Z</cp:lastPrinted>
  <dcterms:created xsi:type="dcterms:W3CDTF">2026-10-23T15:47:00Z</dcterms:created>
  <dcterms:modified xsi:type="dcterms:W3CDTF">2026-10-23T15:49:00Z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0x01010042D5815059C34C428E34FB77F920E3C2</vt:lpwstr>
  </property>
  <property fmtid="{D5CDD505-2E9C-101B-9397-08002B2CF9AE}" pid="3" name="MediaServiceImageTags">
    <vt:lpwstr/>
  </property>
</Properties>
</file>